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BF0D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E73694">
        <w:rPr>
          <w:rFonts w:ascii="Arial" w:eastAsia="Times New Roman" w:hAnsi="Arial" w:cs="Arial"/>
          <w:color w:val="222222"/>
          <w:sz w:val="24"/>
          <w:szCs w:val="24"/>
        </w:rPr>
        <w:t>Here's another item for discussion in next week's meeting if I can get it added to the agenda. </w:t>
      </w:r>
    </w:p>
    <w:p w14:paraId="2E233B2D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 xml:space="preserve">This request came from </w:t>
      </w:r>
      <w:proofErr w:type="spellStart"/>
      <w:r w:rsidRPr="00E73694">
        <w:rPr>
          <w:rFonts w:ascii="Arial" w:eastAsia="Times New Roman" w:hAnsi="Arial" w:cs="Arial"/>
          <w:color w:val="222222"/>
          <w:sz w:val="24"/>
          <w:szCs w:val="24"/>
        </w:rPr>
        <w:t>Evi</w:t>
      </w:r>
      <w:proofErr w:type="spellEnd"/>
      <w:r w:rsidRPr="00E73694">
        <w:rPr>
          <w:rFonts w:ascii="Arial" w:eastAsia="Times New Roman" w:hAnsi="Arial" w:cs="Arial"/>
          <w:color w:val="222222"/>
          <w:sz w:val="24"/>
          <w:szCs w:val="24"/>
        </w:rPr>
        <w:t xml:space="preserve"> Buell - English Department Chair.</w:t>
      </w:r>
    </w:p>
    <w:p w14:paraId="18A204F1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A451FE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>Grade Scale Language in the catalog (page 76).</w:t>
      </w:r>
    </w:p>
    <w:p w14:paraId="2CEA38D8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937975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>D+ = general definition states </w:t>
      </w:r>
      <w:r w:rsidRPr="00E73694">
        <w:rPr>
          <w:rFonts w:ascii="Arial" w:eastAsia="Times New Roman" w:hAnsi="Arial" w:cs="Arial"/>
          <w:b/>
          <w:bCs/>
          <w:color w:val="222222"/>
          <w:sz w:val="24"/>
          <w:szCs w:val="24"/>
        </w:rPr>
        <w:t>Below Average: Suggests Incompetence</w:t>
      </w:r>
      <w:r w:rsidRPr="00E7369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4A73FD1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>Recommended change to </w:t>
      </w:r>
      <w:r w:rsidRPr="00E73694">
        <w:rPr>
          <w:rFonts w:ascii="Arial" w:eastAsia="Times New Roman" w:hAnsi="Arial" w:cs="Arial"/>
          <w:b/>
          <w:bCs/>
          <w:color w:val="222222"/>
          <w:sz w:val="24"/>
          <w:szCs w:val="24"/>
        </w:rPr>
        <w:t>Suggests need for remediation and support.</w:t>
      </w:r>
    </w:p>
    <w:p w14:paraId="3F480540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FE374D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>F = general definition states </w:t>
      </w:r>
      <w:r w:rsidRPr="00E73694">
        <w:rPr>
          <w:rFonts w:ascii="Arial" w:eastAsia="Times New Roman" w:hAnsi="Arial" w:cs="Arial"/>
          <w:b/>
          <w:bCs/>
          <w:color w:val="222222"/>
          <w:sz w:val="24"/>
          <w:szCs w:val="24"/>
        </w:rPr>
        <w:t>Failure: Demonstrates Incompetence</w:t>
      </w:r>
      <w:r w:rsidRPr="00E7369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B9C50A6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>Recommended change to</w:t>
      </w:r>
      <w:r w:rsidRPr="00E7369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Demonstrates a need for remediation and support.</w:t>
      </w:r>
      <w:r w:rsidRPr="00E73694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16CEDBAE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CE60DB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14:paraId="40665F57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 xml:space="preserve">Melissa </w:t>
      </w:r>
      <w:proofErr w:type="spellStart"/>
      <w:r w:rsidRPr="00E73694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Risi</w:t>
      </w:r>
      <w:proofErr w:type="spellEnd"/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br/>
      </w:r>
      <w:r w:rsidRPr="00E73694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</w:rPr>
        <w:t>Director of Admissions / Registrar</w:t>
      </w:r>
    </w:p>
    <w:p w14:paraId="326465C5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Great Basin College</w:t>
      </w:r>
    </w:p>
    <w:p w14:paraId="50A11640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Admissions and Records Office</w:t>
      </w:r>
    </w:p>
    <w:p w14:paraId="4EDF6D5D" w14:textId="77777777" w:rsidR="00E73694" w:rsidRPr="00E73694" w:rsidRDefault="00E73694" w:rsidP="00E7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1500 College Parkway</w:t>
      </w:r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br/>
        <w:t>Elko, NV 89801</w:t>
      </w:r>
      <w:r w:rsidRPr="00E73694">
        <w:rPr>
          <w:rFonts w:ascii="Georgia" w:eastAsia="Times New Roman" w:hAnsi="Georgia" w:cs="Arial"/>
          <w:color w:val="222222"/>
          <w:sz w:val="24"/>
          <w:szCs w:val="24"/>
        </w:rPr>
        <w:br/>
      </w:r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(</w:t>
      </w:r>
      <w:proofErr w:type="spellStart"/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ph</w:t>
      </w:r>
      <w:proofErr w:type="spellEnd"/>
      <w:r w:rsidRPr="00E73694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) 775-753-2361 / </w:t>
      </w:r>
      <w:hyperlink r:id="rId4" w:tgtFrame="_blank" w:history="1">
        <w:r w:rsidRPr="00E73694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gbcnv.edu/admissions</w:t>
        </w:r>
      </w:hyperlink>
    </w:p>
    <w:p w14:paraId="7762A27D" w14:textId="77777777" w:rsidR="00A26762" w:rsidRDefault="00A26762"/>
    <w:sectPr w:rsidR="00A2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94"/>
    <w:rsid w:val="00035D3D"/>
    <w:rsid w:val="00A26762"/>
    <w:rsid w:val="00E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1FAE"/>
  <w15:chartTrackingRefBased/>
  <w15:docId w15:val="{532FD4D3-CC1F-40AD-9504-89F4B6B5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16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7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98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15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83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96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cnv.edu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 Whitehead</dc:creator>
  <cp:keywords/>
  <dc:description/>
  <cp:lastModifiedBy>Murphy, Brianne R</cp:lastModifiedBy>
  <cp:revision>2</cp:revision>
  <dcterms:created xsi:type="dcterms:W3CDTF">2019-12-11T16:53:00Z</dcterms:created>
  <dcterms:modified xsi:type="dcterms:W3CDTF">2019-12-11T16:53:00Z</dcterms:modified>
</cp:coreProperties>
</file>