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778" w:rsidRDefault="00DC2778" w:rsidP="00DC2778">
      <w:pPr>
        <w:shd w:val="clear" w:color="auto" w:fill="FFFFFF"/>
        <w:spacing w:after="0" w:line="240" w:lineRule="auto"/>
        <w:rPr>
          <w:rFonts w:ascii="Arial" w:eastAsia="Times New Roman" w:hAnsi="Arial" w:cs="Arial"/>
          <w:color w:val="222222"/>
          <w:sz w:val="24"/>
          <w:szCs w:val="24"/>
        </w:rPr>
      </w:pPr>
      <w:bookmarkStart w:id="0" w:name="_GoBack"/>
      <w:bookmarkEnd w:id="0"/>
    </w:p>
    <w:p w:rsidR="00DC2778" w:rsidRPr="00DC2778" w:rsidRDefault="00DC2778" w:rsidP="00DC2778">
      <w:pPr>
        <w:shd w:val="clear" w:color="auto" w:fill="FFFFFF"/>
        <w:spacing w:after="0" w:line="480" w:lineRule="auto"/>
        <w:jc w:val="center"/>
        <w:rPr>
          <w:rFonts w:ascii="Times New Roman" w:eastAsia="Times New Roman" w:hAnsi="Times New Roman" w:cs="Times New Roman"/>
          <w:b/>
          <w:color w:val="222222"/>
          <w:sz w:val="32"/>
          <w:szCs w:val="32"/>
        </w:rPr>
      </w:pPr>
      <w:r w:rsidRPr="00DC2778">
        <w:rPr>
          <w:rFonts w:ascii="Times New Roman" w:eastAsia="Times New Roman" w:hAnsi="Times New Roman" w:cs="Times New Roman"/>
          <w:b/>
          <w:color w:val="222222"/>
          <w:sz w:val="32"/>
          <w:szCs w:val="32"/>
        </w:rPr>
        <w:t>Athletics Committee- Senate Resolution</w:t>
      </w:r>
    </w:p>
    <w:p w:rsidR="00DC2778" w:rsidRPr="00DC2778" w:rsidRDefault="00DC2778" w:rsidP="00DC2778">
      <w:pPr>
        <w:shd w:val="clear" w:color="auto" w:fill="FFFFFF"/>
        <w:spacing w:after="0" w:line="480" w:lineRule="auto"/>
        <w:rPr>
          <w:rFonts w:ascii="Times New Roman" w:eastAsia="Times New Roman" w:hAnsi="Times New Roman" w:cs="Times New Roman"/>
          <w:color w:val="222222"/>
          <w:sz w:val="32"/>
          <w:szCs w:val="32"/>
        </w:rPr>
      </w:pPr>
    </w:p>
    <w:p w:rsidR="00DC2778" w:rsidRPr="00DC2778" w:rsidRDefault="00DC2778" w:rsidP="00DC2778">
      <w:pPr>
        <w:shd w:val="clear" w:color="auto" w:fill="FFFFFF"/>
        <w:spacing w:after="0" w:line="480" w:lineRule="auto"/>
        <w:rPr>
          <w:rFonts w:ascii="Times New Roman" w:eastAsia="Times New Roman" w:hAnsi="Times New Roman" w:cs="Times New Roman"/>
          <w:color w:val="222222"/>
          <w:sz w:val="32"/>
          <w:szCs w:val="32"/>
        </w:rPr>
      </w:pPr>
      <w:r w:rsidRPr="00DC2778">
        <w:rPr>
          <w:rFonts w:ascii="Times New Roman" w:eastAsia="Times New Roman" w:hAnsi="Times New Roman" w:cs="Times New Roman"/>
          <w:color w:val="222222"/>
          <w:sz w:val="32"/>
          <w:szCs w:val="32"/>
        </w:rPr>
        <w:t>"The Great Basin College Faculty Senate has been thoroughly briefed by the GBC Athletics Committee on the feasibility and benefit of establishing athletic programs. The Senate endorses the proposal being submitted by President Helens to the Board of Regents requesting permission to establish athletics at Great Basin College."  </w:t>
      </w:r>
    </w:p>
    <w:p w:rsidR="00AE07FE" w:rsidRPr="00DC2778" w:rsidRDefault="00141C59" w:rsidP="00DC2778">
      <w:pPr>
        <w:spacing w:line="480" w:lineRule="auto"/>
        <w:rPr>
          <w:rFonts w:ascii="Times New Roman" w:hAnsi="Times New Roman" w:cs="Times New Roman"/>
          <w:sz w:val="32"/>
          <w:szCs w:val="32"/>
        </w:rPr>
      </w:pPr>
    </w:p>
    <w:sectPr w:rsidR="00AE07FE" w:rsidRPr="00DC2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78"/>
    <w:rsid w:val="00141C59"/>
    <w:rsid w:val="001F62B1"/>
    <w:rsid w:val="008C5629"/>
    <w:rsid w:val="009E6ECA"/>
    <w:rsid w:val="00DC27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6C865-8431-4C8A-9C0F-FD54BF3C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40126">
      <w:bodyDiv w:val="1"/>
      <w:marLeft w:val="0"/>
      <w:marRight w:val="0"/>
      <w:marTop w:val="0"/>
      <w:marBottom w:val="0"/>
      <w:divBdr>
        <w:top w:val="none" w:sz="0" w:space="0" w:color="auto"/>
        <w:left w:val="none" w:sz="0" w:space="0" w:color="auto"/>
        <w:bottom w:val="none" w:sz="0" w:space="0" w:color="auto"/>
        <w:right w:val="none" w:sz="0" w:space="0" w:color="auto"/>
      </w:divBdr>
      <w:divsChild>
        <w:div w:id="1908950537">
          <w:marLeft w:val="0"/>
          <w:marRight w:val="0"/>
          <w:marTop w:val="0"/>
          <w:marBottom w:val="0"/>
          <w:divBdr>
            <w:top w:val="none" w:sz="0" w:space="0" w:color="auto"/>
            <w:left w:val="none" w:sz="0" w:space="0" w:color="auto"/>
            <w:bottom w:val="none" w:sz="0" w:space="0" w:color="auto"/>
            <w:right w:val="none" w:sz="0" w:space="0" w:color="auto"/>
          </w:divBdr>
        </w:div>
        <w:div w:id="1595359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GBC</cp:lastModifiedBy>
  <cp:revision>2</cp:revision>
  <dcterms:created xsi:type="dcterms:W3CDTF">2018-12-11T22:48:00Z</dcterms:created>
  <dcterms:modified xsi:type="dcterms:W3CDTF">2018-12-11T22:48:00Z</dcterms:modified>
</cp:coreProperties>
</file>