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10" w:rsidRPr="0078268F" w:rsidRDefault="0078268F" w:rsidP="0078268F">
      <w:pPr>
        <w:jc w:val="center"/>
        <w:rPr>
          <w:b/>
          <w:i/>
          <w:sz w:val="24"/>
          <w:szCs w:val="24"/>
        </w:rPr>
      </w:pPr>
      <w:r w:rsidRPr="0078268F">
        <w:rPr>
          <w:b/>
          <w:i/>
          <w:sz w:val="24"/>
          <w:szCs w:val="24"/>
        </w:rPr>
        <w:t>Department Chairs Meeting Agenda</w:t>
      </w:r>
    </w:p>
    <w:p w:rsidR="0078268F" w:rsidRPr="0078268F" w:rsidRDefault="0078268F" w:rsidP="0078268F">
      <w:pPr>
        <w:jc w:val="center"/>
        <w:rPr>
          <w:i/>
          <w:sz w:val="24"/>
          <w:szCs w:val="24"/>
        </w:rPr>
      </w:pPr>
      <w:r w:rsidRPr="0078268F">
        <w:rPr>
          <w:i/>
          <w:sz w:val="24"/>
          <w:szCs w:val="24"/>
        </w:rPr>
        <w:t>September 7, 2018, 9:00 a.m.</w:t>
      </w:r>
    </w:p>
    <w:p w:rsidR="0078268F" w:rsidRPr="0078268F" w:rsidRDefault="0078268F" w:rsidP="0078268F">
      <w:pPr>
        <w:jc w:val="center"/>
        <w:rPr>
          <w:i/>
          <w:sz w:val="24"/>
          <w:szCs w:val="24"/>
        </w:rPr>
      </w:pPr>
      <w:r w:rsidRPr="0078268F">
        <w:rPr>
          <w:i/>
          <w:sz w:val="24"/>
          <w:szCs w:val="24"/>
        </w:rPr>
        <w:t>Battle Mountain: BM1, Elko: GTA 128, ELY: GBC 118, Pahrump: PVC 120, Winnemucca: GBC 108</w:t>
      </w:r>
    </w:p>
    <w:p w:rsidR="0078268F" w:rsidRPr="0078268F" w:rsidRDefault="0078268F">
      <w:pPr>
        <w:rPr>
          <w:i/>
          <w:sz w:val="24"/>
          <w:szCs w:val="24"/>
        </w:rPr>
      </w:pPr>
      <w:r w:rsidRPr="0078268F">
        <w:rPr>
          <w:i/>
          <w:sz w:val="24"/>
          <w:szCs w:val="24"/>
        </w:rPr>
        <w:t>Attending:</w:t>
      </w:r>
    </w:p>
    <w:p w:rsid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May 2018 and August 2018</w:t>
      </w:r>
    </w:p>
    <w:p w:rsid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78268F" w:rsidRDefault="0078268F" w:rsidP="0078268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Department Chair Responsibilities</w:t>
      </w:r>
    </w:p>
    <w:p w:rsid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78268F" w:rsidRDefault="0078268F" w:rsidP="0078268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and Overload Policy</w:t>
      </w:r>
    </w:p>
    <w:p w:rsidR="0078268F" w:rsidRDefault="0078268F" w:rsidP="0078268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New Business</w:t>
      </w:r>
    </w:p>
    <w:p w:rsidR="0078268F" w:rsidRP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  <w:bookmarkStart w:id="0" w:name="_GoBack"/>
      <w:bookmarkEnd w:id="0"/>
    </w:p>
    <w:sectPr w:rsidR="0078268F" w:rsidRPr="0078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51BB"/>
    <w:multiLevelType w:val="hybridMultilevel"/>
    <w:tmpl w:val="5DC002BA"/>
    <w:lvl w:ilvl="0" w:tplc="D9961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F"/>
    <w:rsid w:val="00322875"/>
    <w:rsid w:val="0038414C"/>
    <w:rsid w:val="0078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43CF"/>
  <w15:chartTrackingRefBased/>
  <w15:docId w15:val="{895939D4-E1B8-4221-A7E6-A704ADDA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1</cp:revision>
  <dcterms:created xsi:type="dcterms:W3CDTF">2018-09-04T19:42:00Z</dcterms:created>
  <dcterms:modified xsi:type="dcterms:W3CDTF">2018-09-04T19:46:00Z</dcterms:modified>
</cp:coreProperties>
</file>