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BB15" w14:textId="1F13281E"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9F6C64">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3A0481EE" w:rsidR="004A5BED" w:rsidRDefault="00BA222F"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January 20,</w:t>
      </w:r>
      <w:r w:rsidR="004A5BED">
        <w:rPr>
          <w:rFonts w:ascii="Times New Roman" w:eastAsia="Times New Roman" w:hAnsi="Times New Roman"/>
          <w:color w:val="222222"/>
          <w:sz w:val="24"/>
          <w:szCs w:val="24"/>
        </w:rPr>
        <w:t xml:space="preserve"> </w:t>
      </w:r>
      <w:r w:rsidR="00D61E5D">
        <w:rPr>
          <w:rFonts w:ascii="Times New Roman" w:eastAsia="Times New Roman" w:hAnsi="Times New Roman"/>
          <w:color w:val="222222"/>
          <w:sz w:val="24"/>
          <w:szCs w:val="24"/>
        </w:rPr>
        <w:t xml:space="preserve">2022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F10AA1" w:rsidRDefault="00000E55" w:rsidP="003A31C4">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549DA372" w14:textId="77777777" w:rsidR="004A5BED"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3060"/>
        <w:gridCol w:w="810"/>
      </w:tblGrid>
      <w:tr w:rsidR="00B8267A" w14:paraId="324B70F1" w14:textId="77777777" w:rsidTr="00174883">
        <w:tc>
          <w:tcPr>
            <w:tcW w:w="3150" w:type="dxa"/>
            <w:tcBorders>
              <w:top w:val="single" w:sz="4" w:space="0" w:color="auto"/>
              <w:left w:val="single" w:sz="4" w:space="0" w:color="auto"/>
              <w:bottom w:val="single" w:sz="4" w:space="0" w:color="auto"/>
              <w:right w:val="single" w:sz="4" w:space="0" w:color="auto"/>
            </w:tcBorders>
            <w:hideMark/>
          </w:tcPr>
          <w:p w14:paraId="3E943D08" w14:textId="6A9692F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57F635F8" w14:textId="442F3C21" w:rsidR="00B8267A" w:rsidRDefault="00174883"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hideMark/>
          </w:tcPr>
          <w:p w14:paraId="1B8151AC" w14:textId="495DFFDA" w:rsidR="00B8267A" w:rsidRDefault="00FA5520" w:rsidP="00B8267A">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810" w:type="dxa"/>
            <w:tcBorders>
              <w:top w:val="single" w:sz="4" w:space="0" w:color="auto"/>
              <w:left w:val="single" w:sz="4" w:space="0" w:color="auto"/>
              <w:bottom w:val="single" w:sz="4" w:space="0" w:color="auto"/>
              <w:right w:val="single" w:sz="4" w:space="0" w:color="auto"/>
            </w:tcBorders>
          </w:tcPr>
          <w:p w14:paraId="4B270083" w14:textId="5BD83C59" w:rsidR="00B8267A" w:rsidRDefault="00174883"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16B96AF1" w14:textId="77777777" w:rsidTr="00174883">
        <w:tc>
          <w:tcPr>
            <w:tcW w:w="3150" w:type="dxa"/>
            <w:tcBorders>
              <w:top w:val="single" w:sz="4" w:space="0" w:color="auto"/>
              <w:left w:val="single" w:sz="4" w:space="0" w:color="auto"/>
              <w:bottom w:val="single" w:sz="4" w:space="0" w:color="auto"/>
              <w:right w:val="single" w:sz="4" w:space="0" w:color="auto"/>
            </w:tcBorders>
            <w:hideMark/>
          </w:tcPr>
          <w:p w14:paraId="13388EBE" w14:textId="79AFBCA2" w:rsidR="00B8267A" w:rsidRDefault="008B17DE" w:rsidP="00B8267A">
            <w:pPr>
              <w:pStyle w:val="NoSpacing"/>
              <w:rPr>
                <w:rFonts w:ascii="Times New Roman" w:hAnsi="Times New Roman" w:cs="Times New Roman"/>
                <w:sz w:val="24"/>
                <w:szCs w:val="24"/>
              </w:rPr>
            </w:pPr>
            <w:r>
              <w:rPr>
                <w:rFonts w:ascii="Times New Roman" w:hAnsi="Times New Roman" w:cs="Times New Roman"/>
                <w:sz w:val="24"/>
                <w:szCs w:val="24"/>
              </w:rPr>
              <w:t>Dan</w:t>
            </w:r>
            <w:r w:rsidR="00B8267A">
              <w:rPr>
                <w:rFonts w:ascii="Times New Roman" w:hAnsi="Times New Roman" w:cs="Times New Roman"/>
                <w:sz w:val="24"/>
                <w:szCs w:val="24"/>
              </w:rPr>
              <w:t xml:space="preserve"> Bergey</w:t>
            </w:r>
          </w:p>
        </w:tc>
        <w:tc>
          <w:tcPr>
            <w:tcW w:w="900" w:type="dxa"/>
            <w:tcBorders>
              <w:top w:val="single" w:sz="4" w:space="0" w:color="auto"/>
              <w:left w:val="single" w:sz="4" w:space="0" w:color="auto"/>
              <w:bottom w:val="single" w:sz="4" w:space="0" w:color="auto"/>
              <w:right w:val="single" w:sz="4" w:space="0" w:color="auto"/>
            </w:tcBorders>
          </w:tcPr>
          <w:p w14:paraId="7BC8C38B" w14:textId="6322AA2F" w:rsidR="00B8267A" w:rsidRDefault="00174883"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6002B85C" w14:textId="1EDCE585" w:rsidR="00B8267A" w:rsidRDefault="00FA5520" w:rsidP="00B8267A">
            <w:pPr>
              <w:pStyle w:val="NoSpacing"/>
              <w:rPr>
                <w:rFonts w:ascii="Times New Roman" w:hAnsi="Times New Roman" w:cs="Times New Roman"/>
                <w:sz w:val="24"/>
                <w:szCs w:val="24"/>
              </w:rPr>
            </w:pPr>
            <w:r>
              <w:rPr>
                <w:rFonts w:ascii="Times New Roman" w:hAnsi="Times New Roman" w:cs="Times New Roman"/>
                <w:sz w:val="24"/>
                <w:szCs w:val="24"/>
              </w:rPr>
              <w:t>A</w:t>
            </w:r>
            <w:r w:rsidR="00174883">
              <w:rPr>
                <w:rFonts w:ascii="Times New Roman" w:hAnsi="Times New Roman" w:cs="Times New Roman"/>
                <w:sz w:val="24"/>
                <w:szCs w:val="24"/>
              </w:rPr>
              <w:t>d</w:t>
            </w:r>
            <w:r>
              <w:rPr>
                <w:rFonts w:ascii="Times New Roman" w:hAnsi="Times New Roman" w:cs="Times New Roman"/>
                <w:sz w:val="24"/>
                <w:szCs w:val="24"/>
              </w:rPr>
              <w:t>riana Mendez</w:t>
            </w:r>
          </w:p>
        </w:tc>
        <w:tc>
          <w:tcPr>
            <w:tcW w:w="810" w:type="dxa"/>
            <w:tcBorders>
              <w:top w:val="single" w:sz="4" w:space="0" w:color="auto"/>
              <w:left w:val="single" w:sz="4" w:space="0" w:color="auto"/>
              <w:bottom w:val="single" w:sz="4" w:space="0" w:color="auto"/>
              <w:right w:val="single" w:sz="4" w:space="0" w:color="auto"/>
            </w:tcBorders>
          </w:tcPr>
          <w:p w14:paraId="63678DD7" w14:textId="119001CB" w:rsidR="00B8267A" w:rsidRDefault="00174883"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FA5520" w14:paraId="1EFDA819" w14:textId="77777777" w:rsidTr="00174883">
        <w:tc>
          <w:tcPr>
            <w:tcW w:w="3150" w:type="dxa"/>
            <w:tcBorders>
              <w:top w:val="single" w:sz="4" w:space="0" w:color="auto"/>
              <w:left w:val="single" w:sz="4" w:space="0" w:color="auto"/>
              <w:bottom w:val="single" w:sz="4" w:space="0" w:color="auto"/>
              <w:right w:val="single" w:sz="4" w:space="0" w:color="auto"/>
            </w:tcBorders>
            <w:hideMark/>
          </w:tcPr>
          <w:p w14:paraId="6248605D" w14:textId="7EF0B889"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0DA5AE33" w14:textId="43E7B201"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281888E9" w14:textId="4800B845"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810" w:type="dxa"/>
            <w:tcBorders>
              <w:top w:val="single" w:sz="4" w:space="0" w:color="auto"/>
              <w:left w:val="single" w:sz="4" w:space="0" w:color="auto"/>
              <w:bottom w:val="single" w:sz="4" w:space="0" w:color="auto"/>
              <w:right w:val="single" w:sz="4" w:space="0" w:color="auto"/>
            </w:tcBorders>
          </w:tcPr>
          <w:p w14:paraId="504916D4" w14:textId="5CA18BF5"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FA5520" w14:paraId="76B905C2" w14:textId="77777777" w:rsidTr="00174883">
        <w:tc>
          <w:tcPr>
            <w:tcW w:w="3150" w:type="dxa"/>
            <w:tcBorders>
              <w:top w:val="single" w:sz="4" w:space="0" w:color="auto"/>
              <w:left w:val="single" w:sz="4" w:space="0" w:color="auto"/>
              <w:bottom w:val="single" w:sz="4" w:space="0" w:color="auto"/>
              <w:right w:val="single" w:sz="4" w:space="0" w:color="auto"/>
            </w:tcBorders>
          </w:tcPr>
          <w:p w14:paraId="3ED69438" w14:textId="762D244E"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4900F31F" w14:textId="2AA49D8B"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447BD0BE" w14:textId="167196F5"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Cheyenne Stocks</w:t>
            </w:r>
            <w:r w:rsidR="00174883">
              <w:rPr>
                <w:rFonts w:ascii="Times New Roman" w:hAnsi="Times New Roman" w:cs="Times New Roman"/>
                <w:sz w:val="24"/>
                <w:szCs w:val="24"/>
              </w:rPr>
              <w:t xml:space="preserve"> (ex-officio)</w:t>
            </w:r>
          </w:p>
        </w:tc>
        <w:tc>
          <w:tcPr>
            <w:tcW w:w="810" w:type="dxa"/>
            <w:tcBorders>
              <w:top w:val="single" w:sz="4" w:space="0" w:color="auto"/>
              <w:left w:val="single" w:sz="4" w:space="0" w:color="auto"/>
              <w:bottom w:val="single" w:sz="4" w:space="0" w:color="auto"/>
              <w:right w:val="single" w:sz="4" w:space="0" w:color="auto"/>
            </w:tcBorders>
          </w:tcPr>
          <w:p w14:paraId="5D03D2C0" w14:textId="3C830D39"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FA5520" w14:paraId="49F8C4DD" w14:textId="77777777" w:rsidTr="00174883">
        <w:tc>
          <w:tcPr>
            <w:tcW w:w="3150" w:type="dxa"/>
            <w:tcBorders>
              <w:top w:val="single" w:sz="4" w:space="0" w:color="auto"/>
              <w:left w:val="single" w:sz="4" w:space="0" w:color="auto"/>
              <w:bottom w:val="single" w:sz="4" w:space="0" w:color="auto"/>
              <w:right w:val="single" w:sz="4" w:space="0" w:color="auto"/>
            </w:tcBorders>
          </w:tcPr>
          <w:p w14:paraId="782105F3" w14:textId="4C76CF81"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25EE3ABB" w14:textId="083C946C"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3F4FF0B9" w14:textId="67CCF593"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810" w:type="dxa"/>
            <w:tcBorders>
              <w:top w:val="single" w:sz="4" w:space="0" w:color="auto"/>
              <w:left w:val="single" w:sz="4" w:space="0" w:color="auto"/>
              <w:bottom w:val="single" w:sz="4" w:space="0" w:color="auto"/>
              <w:right w:val="single" w:sz="4" w:space="0" w:color="auto"/>
            </w:tcBorders>
          </w:tcPr>
          <w:p w14:paraId="78D2CC69" w14:textId="7B49AD1F"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FA5520" w14:paraId="3E66AEA4" w14:textId="77777777" w:rsidTr="00174883">
        <w:tc>
          <w:tcPr>
            <w:tcW w:w="3150" w:type="dxa"/>
            <w:tcBorders>
              <w:top w:val="single" w:sz="4" w:space="0" w:color="auto"/>
              <w:left w:val="single" w:sz="4" w:space="0" w:color="auto"/>
              <w:bottom w:val="single" w:sz="4" w:space="0" w:color="auto"/>
              <w:right w:val="single" w:sz="4" w:space="0" w:color="auto"/>
            </w:tcBorders>
          </w:tcPr>
          <w:p w14:paraId="45ABD5D8" w14:textId="1BE60E95"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6C37981B" w14:textId="1716AC2F"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3060" w:type="dxa"/>
            <w:tcBorders>
              <w:top w:val="single" w:sz="4" w:space="0" w:color="auto"/>
              <w:left w:val="single" w:sz="4" w:space="0" w:color="auto"/>
              <w:bottom w:val="single" w:sz="4" w:space="0" w:color="auto"/>
              <w:right w:val="single" w:sz="4" w:space="0" w:color="auto"/>
            </w:tcBorders>
          </w:tcPr>
          <w:p w14:paraId="2BD33F71" w14:textId="2D622C8D"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810" w:type="dxa"/>
            <w:tcBorders>
              <w:top w:val="single" w:sz="4" w:space="0" w:color="auto"/>
              <w:left w:val="single" w:sz="4" w:space="0" w:color="auto"/>
              <w:bottom w:val="single" w:sz="4" w:space="0" w:color="auto"/>
              <w:right w:val="single" w:sz="4" w:space="0" w:color="auto"/>
            </w:tcBorders>
          </w:tcPr>
          <w:p w14:paraId="6235A0CC" w14:textId="54836630" w:rsidR="00FA5520" w:rsidRDefault="00174883" w:rsidP="00FA5520">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FA5520" w14:paraId="711C33B7" w14:textId="77777777" w:rsidTr="00174883">
        <w:tc>
          <w:tcPr>
            <w:tcW w:w="3150" w:type="dxa"/>
            <w:tcBorders>
              <w:top w:val="single" w:sz="4" w:space="0" w:color="auto"/>
              <w:left w:val="single" w:sz="4" w:space="0" w:color="auto"/>
              <w:bottom w:val="single" w:sz="4" w:space="0" w:color="auto"/>
              <w:right w:val="single" w:sz="4" w:space="0" w:color="auto"/>
            </w:tcBorders>
          </w:tcPr>
          <w:p w14:paraId="04267BD6" w14:textId="0DDE3291" w:rsidR="00FA5520" w:rsidRDefault="00FA5520" w:rsidP="00FA5520">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00" w:type="dxa"/>
            <w:tcBorders>
              <w:top w:val="single" w:sz="4" w:space="0" w:color="auto"/>
              <w:left w:val="single" w:sz="4" w:space="0" w:color="auto"/>
              <w:bottom w:val="single" w:sz="4" w:space="0" w:color="auto"/>
              <w:right w:val="single" w:sz="4" w:space="0" w:color="auto"/>
            </w:tcBorders>
          </w:tcPr>
          <w:p w14:paraId="53696F6C" w14:textId="77777777" w:rsidR="00FA5520" w:rsidRDefault="00FA5520" w:rsidP="00FA5520">
            <w:pPr>
              <w:pStyle w:val="NoSpacing"/>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0EE4624C" w14:textId="02AFCD43" w:rsidR="00FA5520" w:rsidRDefault="00FA5520" w:rsidP="00FA5520">
            <w:pPr>
              <w:pStyle w:val="NoSpacing"/>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14:paraId="6A9BABD6" w14:textId="5F565DB7" w:rsidR="00FA5520" w:rsidRDefault="00FA5520" w:rsidP="00FA5520">
            <w:pPr>
              <w:pStyle w:val="NoSpacing"/>
              <w:jc w:val="center"/>
              <w:rPr>
                <w:rFonts w:ascii="Times New Roman" w:hAnsi="Times New Roman" w:cs="Times New Roman"/>
                <w:sz w:val="24"/>
                <w:szCs w:val="24"/>
              </w:rPr>
            </w:pPr>
          </w:p>
        </w:tc>
      </w:tr>
    </w:tbl>
    <w:p w14:paraId="37E760E9" w14:textId="77777777" w:rsidR="00DD63DC" w:rsidRDefault="004A5BED" w:rsidP="004A5B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46F">
        <w:rPr>
          <w:rFonts w:ascii="Times New Roman" w:hAnsi="Times New Roman" w:cs="Times New Roman"/>
          <w:sz w:val="24"/>
          <w:szCs w:val="24"/>
        </w:rPr>
        <w:tab/>
      </w:r>
    </w:p>
    <w:p w14:paraId="60887AFE" w14:textId="77777777" w:rsidR="00FA5520" w:rsidRDefault="004A5BED" w:rsidP="00BA222F">
      <w:pPr>
        <w:pStyle w:val="NoSpacing"/>
        <w:rPr>
          <w:rFonts w:ascii="Times New Roman" w:hAnsi="Times New Roman" w:cs="Times New Roman"/>
          <w:sz w:val="24"/>
          <w:szCs w:val="24"/>
        </w:rPr>
      </w:pPr>
      <w:r>
        <w:rPr>
          <w:rFonts w:ascii="Times New Roman" w:hAnsi="Times New Roman" w:cs="Times New Roman"/>
          <w:sz w:val="24"/>
          <w:szCs w:val="24"/>
        </w:rPr>
        <w:t>Guest</w:t>
      </w:r>
      <w:r w:rsidR="00D20228">
        <w:rPr>
          <w:rFonts w:ascii="Times New Roman" w:hAnsi="Times New Roman" w:cs="Times New Roman"/>
          <w:sz w:val="24"/>
          <w:szCs w:val="24"/>
        </w:rPr>
        <w:t>(</w:t>
      </w:r>
      <w:r w:rsidR="00290FAC">
        <w:rPr>
          <w:rFonts w:ascii="Times New Roman" w:hAnsi="Times New Roman" w:cs="Times New Roman"/>
          <w:sz w:val="24"/>
          <w:szCs w:val="24"/>
        </w:rPr>
        <w:t>s</w:t>
      </w:r>
      <w:r w:rsidR="00D20228">
        <w:rPr>
          <w:rFonts w:ascii="Times New Roman" w:hAnsi="Times New Roman" w:cs="Times New Roman"/>
          <w:sz w:val="24"/>
          <w:szCs w:val="24"/>
        </w:rPr>
        <w:t>)</w:t>
      </w:r>
      <w:r>
        <w:rPr>
          <w:rFonts w:ascii="Times New Roman" w:hAnsi="Times New Roman" w:cs="Times New Roman"/>
          <w:sz w:val="24"/>
          <w:szCs w:val="24"/>
        </w:rPr>
        <w:t>:</w:t>
      </w:r>
      <w:r w:rsidR="00CF54E7">
        <w:rPr>
          <w:rFonts w:ascii="Times New Roman" w:hAnsi="Times New Roman" w:cs="Times New Roman"/>
          <w:sz w:val="24"/>
          <w:szCs w:val="24"/>
        </w:rPr>
        <w:t xml:space="preserve"> </w:t>
      </w:r>
      <w:r w:rsidR="00FA5520">
        <w:rPr>
          <w:rFonts w:ascii="Times New Roman" w:hAnsi="Times New Roman" w:cs="Times New Roman"/>
          <w:sz w:val="24"/>
          <w:szCs w:val="24"/>
        </w:rPr>
        <w:t>Bret Murphy</w:t>
      </w:r>
    </w:p>
    <w:p w14:paraId="228EFE39" w14:textId="4951941E" w:rsidR="00F10AA1" w:rsidRPr="00F10AA1" w:rsidRDefault="00FA5520" w:rsidP="00174883">
      <w:pPr>
        <w:pStyle w:val="NoSpacing"/>
        <w:rPr>
          <w:rFonts w:eastAsia="Times New Roman" w:cs="Calibri"/>
          <w:color w:val="222222"/>
        </w:rPr>
      </w:pPr>
      <w:r>
        <w:rPr>
          <w:rFonts w:ascii="Times New Roman" w:hAnsi="Times New Roman" w:cs="Times New Roman"/>
          <w:sz w:val="24"/>
          <w:szCs w:val="24"/>
        </w:rPr>
        <w:tab/>
      </w:r>
    </w:p>
    <w:p w14:paraId="62BB8D2C" w14:textId="77777777" w:rsidR="004A5BED" w:rsidRDefault="00F10AA1" w:rsidP="00F10AA1">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sidR="004A5BED">
        <w:rPr>
          <w:rFonts w:ascii="Times New Roman" w:eastAsia="Times New Roman" w:hAnsi="Times New Roman"/>
          <w:color w:val="222222"/>
          <w:sz w:val="24"/>
          <w:szCs w:val="24"/>
        </w:rPr>
        <w:t>:</w:t>
      </w:r>
    </w:p>
    <w:p w14:paraId="5023C13A" w14:textId="77777777" w:rsidR="004A5BED" w:rsidRDefault="004A5BED" w:rsidP="00F10AA1">
      <w:pPr>
        <w:shd w:val="clear" w:color="auto" w:fill="FFFFFF"/>
        <w:spacing w:after="0" w:line="240" w:lineRule="auto"/>
        <w:rPr>
          <w:rFonts w:ascii="Times New Roman" w:eastAsia="Times New Roman" w:hAnsi="Times New Roman"/>
          <w:color w:val="222222"/>
          <w:sz w:val="24"/>
          <w:szCs w:val="24"/>
        </w:rPr>
      </w:pPr>
    </w:p>
    <w:p w14:paraId="29B20FA5" w14:textId="0DCCBBC4" w:rsidR="000E4A44" w:rsidRPr="000E4A44" w:rsidRDefault="001472C6" w:rsidP="000E4A44">
      <w:pPr>
        <w:pStyle w:val="ListParagraph"/>
        <w:numPr>
          <w:ilvl w:val="0"/>
          <w:numId w:val="5"/>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r w:rsidR="00174883">
        <w:rPr>
          <w:rFonts w:asciiTheme="minorHAnsi" w:eastAsia="Times New Roman" w:hAnsiTheme="minorHAnsi" w:cstheme="minorHAnsi"/>
          <w:color w:val="222222"/>
          <w:sz w:val="24"/>
          <w:szCs w:val="24"/>
        </w:rPr>
        <w:t>. Meeting called to order at 3:46 pm</w:t>
      </w:r>
      <w:r w:rsidR="00061217">
        <w:rPr>
          <w:rFonts w:asciiTheme="minorHAnsi" w:eastAsia="Times New Roman" w:hAnsiTheme="minorHAnsi" w:cstheme="minorHAnsi"/>
          <w:color w:val="222222"/>
          <w:sz w:val="24"/>
          <w:szCs w:val="24"/>
        </w:rPr>
        <w:t xml:space="preserve"> </w:t>
      </w:r>
    </w:p>
    <w:p w14:paraId="6060B557" w14:textId="77777777" w:rsidR="00F715E8" w:rsidRPr="00F715E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639FAF2E" w14:textId="6CF762EB" w:rsidR="002102EC" w:rsidRPr="00F715E8" w:rsidRDefault="00452976" w:rsidP="00230FD9">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600278">
        <w:rPr>
          <w:rFonts w:eastAsia="Times New Roman" w:cs="Calibri"/>
          <w:color w:val="222222"/>
          <w:sz w:val="24"/>
          <w:szCs w:val="24"/>
        </w:rPr>
        <w:t xml:space="preserve">Approval of minutes from </w:t>
      </w:r>
      <w:r w:rsidR="001935FC" w:rsidRPr="00600278">
        <w:rPr>
          <w:rFonts w:eastAsia="Times New Roman" w:cs="Calibri"/>
          <w:color w:val="222222"/>
          <w:sz w:val="24"/>
          <w:szCs w:val="24"/>
        </w:rPr>
        <w:t>1</w:t>
      </w:r>
      <w:r w:rsidR="00763B16">
        <w:rPr>
          <w:rFonts w:eastAsia="Times New Roman" w:cs="Calibri"/>
          <w:color w:val="222222"/>
          <w:sz w:val="24"/>
          <w:szCs w:val="24"/>
        </w:rPr>
        <w:t>2</w:t>
      </w:r>
      <w:r w:rsidR="001935FC" w:rsidRPr="00600278">
        <w:rPr>
          <w:rFonts w:eastAsia="Times New Roman" w:cs="Calibri"/>
          <w:color w:val="222222"/>
          <w:sz w:val="24"/>
          <w:szCs w:val="24"/>
        </w:rPr>
        <w:t>-</w:t>
      </w:r>
      <w:r w:rsidR="00BA222F">
        <w:rPr>
          <w:rFonts w:eastAsia="Times New Roman" w:cs="Calibri"/>
          <w:color w:val="222222"/>
          <w:sz w:val="24"/>
          <w:szCs w:val="24"/>
        </w:rPr>
        <w:t>9</w:t>
      </w:r>
      <w:r w:rsidRPr="00600278">
        <w:rPr>
          <w:rFonts w:eastAsia="Times New Roman" w:cs="Calibri"/>
          <w:color w:val="222222"/>
          <w:sz w:val="24"/>
          <w:szCs w:val="24"/>
        </w:rPr>
        <w:t>-2021</w:t>
      </w:r>
      <w:r w:rsidR="001935FC" w:rsidRPr="00600278">
        <w:rPr>
          <w:rFonts w:eastAsia="Times New Roman" w:cs="Calibri"/>
          <w:color w:val="222222"/>
          <w:sz w:val="24"/>
          <w:szCs w:val="24"/>
        </w:rPr>
        <w:t>.</w:t>
      </w:r>
      <w:r w:rsidR="00174883">
        <w:rPr>
          <w:rFonts w:eastAsia="Times New Roman" w:cs="Calibri"/>
          <w:color w:val="222222"/>
          <w:sz w:val="24"/>
          <w:szCs w:val="24"/>
        </w:rPr>
        <w:t xml:space="preserve"> Adriana pointed out that her name was spelled wrong.  Dorothy will fix all previous minutes to the correct spelling.  Moved by </w:t>
      </w:r>
      <w:proofErr w:type="gramStart"/>
      <w:r w:rsidR="00174883">
        <w:rPr>
          <w:rFonts w:eastAsia="Times New Roman" w:cs="Calibri"/>
          <w:color w:val="222222"/>
          <w:sz w:val="24"/>
          <w:szCs w:val="24"/>
        </w:rPr>
        <w:t>Daniel ,</w:t>
      </w:r>
      <w:proofErr w:type="gramEnd"/>
      <w:r w:rsidR="00174883">
        <w:rPr>
          <w:rFonts w:eastAsia="Times New Roman" w:cs="Calibri"/>
          <w:color w:val="222222"/>
          <w:sz w:val="24"/>
          <w:szCs w:val="24"/>
        </w:rPr>
        <w:t xml:space="preserve"> seconded by Laura, minutes approved as corrected.</w:t>
      </w:r>
      <w:r w:rsidR="00E4723F">
        <w:rPr>
          <w:rFonts w:eastAsia="Times New Roman" w:cs="Calibri"/>
          <w:color w:val="222222"/>
          <w:sz w:val="24"/>
          <w:szCs w:val="24"/>
        </w:rPr>
        <w:t xml:space="preserve"> </w:t>
      </w:r>
    </w:p>
    <w:p w14:paraId="69E7329D" w14:textId="77777777" w:rsidR="00F715E8" w:rsidRPr="0060027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738EECF5" w14:textId="32574B96" w:rsidR="00BB695D" w:rsidRDefault="002102EC" w:rsidP="00763B1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Program</w:t>
      </w:r>
      <w:r w:rsidR="00763B16">
        <w:rPr>
          <w:rFonts w:asciiTheme="minorHAnsi" w:eastAsia="Times New Roman" w:hAnsiTheme="minorHAnsi" w:cstheme="minorHAnsi"/>
          <w:color w:val="222222"/>
          <w:sz w:val="24"/>
          <w:szCs w:val="24"/>
        </w:rPr>
        <w:t>s</w:t>
      </w:r>
    </w:p>
    <w:p w14:paraId="074D4A73" w14:textId="6865FB72" w:rsidR="00BA222F" w:rsidRDefault="00BA222F" w:rsidP="00BA222F">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Millwright</w:t>
      </w:r>
      <w:r w:rsidR="00174883">
        <w:rPr>
          <w:rFonts w:asciiTheme="minorHAnsi" w:eastAsia="Times New Roman" w:hAnsiTheme="minorHAnsi" w:cstheme="minorHAnsi"/>
          <w:color w:val="222222"/>
          <w:sz w:val="24"/>
          <w:szCs w:val="24"/>
        </w:rPr>
        <w:t>. Bret explained how the certification worked.  Credits are pulled from various classes and levels that count toward certification.  This change is to update the catalog. Moved by David and seconded by Dan to recommend approval.  Motion carried.</w:t>
      </w:r>
    </w:p>
    <w:p w14:paraId="663865B3" w14:textId="77777777" w:rsidR="00BA222F" w:rsidRDefault="00BA222F" w:rsidP="00BA222F">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59896E90" w14:textId="40F9B498" w:rsidR="00BA222F" w:rsidRDefault="00BA222F" w:rsidP="00BA222F">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Course</w:t>
      </w:r>
    </w:p>
    <w:p w14:paraId="46920C40" w14:textId="74C5BF63" w:rsidR="00BA222F" w:rsidRDefault="00BA222F" w:rsidP="00BA222F">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NURS130</w:t>
      </w:r>
      <w:r w:rsidR="00174883">
        <w:rPr>
          <w:rFonts w:asciiTheme="minorHAnsi" w:eastAsia="Times New Roman" w:hAnsiTheme="minorHAnsi" w:cstheme="minorHAnsi"/>
          <w:color w:val="222222"/>
          <w:sz w:val="24"/>
          <w:szCs w:val="24"/>
        </w:rPr>
        <w:t>.  Dorothy explained that the course pre-requisite of Nursing department approval was being removed from the course and catalog. Moved by Dan and seconded by Daniel to recommend for approval.  Motion carried.</w:t>
      </w:r>
    </w:p>
    <w:p w14:paraId="1D95CCB3" w14:textId="77777777" w:rsidR="00BA222F" w:rsidRPr="00BA222F" w:rsidRDefault="00BA222F" w:rsidP="00BA222F">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7A61EE64" w14:textId="5B9AB10A" w:rsidR="00D20228" w:rsidRDefault="00F715E8"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Form Flow Charts</w:t>
      </w:r>
      <w:r w:rsidR="00174883">
        <w:rPr>
          <w:rFonts w:asciiTheme="minorHAnsi" w:eastAsia="Times New Roman" w:hAnsiTheme="minorHAnsi" w:cstheme="minorHAnsi"/>
          <w:color w:val="222222"/>
          <w:sz w:val="24"/>
          <w:szCs w:val="24"/>
        </w:rPr>
        <w:t>.  Form flow charts tabled until meeting February 3, 2022.</w:t>
      </w:r>
    </w:p>
    <w:p w14:paraId="69B544E7" w14:textId="77777777" w:rsidR="00F715E8" w:rsidRDefault="00F715E8" w:rsidP="00F715E8">
      <w:pPr>
        <w:pStyle w:val="ListParagraph"/>
        <w:shd w:val="clear" w:color="auto" w:fill="FFFFFF"/>
        <w:spacing w:after="0" w:line="240" w:lineRule="auto"/>
        <w:rPr>
          <w:rFonts w:asciiTheme="minorHAnsi" w:eastAsia="Times New Roman" w:hAnsiTheme="minorHAnsi" w:cstheme="minorHAnsi"/>
          <w:color w:val="222222"/>
          <w:sz w:val="24"/>
          <w:szCs w:val="24"/>
        </w:rPr>
      </w:pPr>
    </w:p>
    <w:p w14:paraId="2C2CF0B4" w14:textId="1991FA55" w:rsidR="00786CAA" w:rsidRPr="007D730E" w:rsidRDefault="00540298" w:rsidP="00A157EB">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763B16">
        <w:rPr>
          <w:rFonts w:asciiTheme="minorHAnsi" w:eastAsia="Times New Roman" w:hAnsiTheme="minorHAnsi" w:cstheme="minorHAnsi"/>
          <w:color w:val="222222"/>
          <w:sz w:val="24"/>
          <w:szCs w:val="24"/>
        </w:rPr>
        <w:t>Adjournment</w:t>
      </w:r>
      <w:r w:rsidR="00174883">
        <w:rPr>
          <w:rFonts w:asciiTheme="minorHAnsi" w:eastAsia="Times New Roman" w:hAnsiTheme="minorHAnsi" w:cstheme="minorHAnsi"/>
          <w:color w:val="222222"/>
          <w:sz w:val="24"/>
          <w:szCs w:val="24"/>
        </w:rPr>
        <w:t>. Dorothy reminded committee that there would be no meeting next week, the next meeting is scheduled for Feb 3, 2022.  Moved by Daniel and seconded by Gerardo to adjourn meeting.  Motion carried.  Meeting adjourned at 3:58 pm.</w:t>
      </w:r>
    </w:p>
    <w:sectPr w:rsidR="00786CAA" w:rsidRPr="007D730E" w:rsidSect="00F060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7CA0"/>
    <w:rsid w:val="00051C55"/>
    <w:rsid w:val="000542D3"/>
    <w:rsid w:val="00061217"/>
    <w:rsid w:val="000821AB"/>
    <w:rsid w:val="000973AF"/>
    <w:rsid w:val="000A0715"/>
    <w:rsid w:val="000D077F"/>
    <w:rsid w:val="000E4A44"/>
    <w:rsid w:val="000E6148"/>
    <w:rsid w:val="000F2D58"/>
    <w:rsid w:val="00101237"/>
    <w:rsid w:val="001109D3"/>
    <w:rsid w:val="00116F7E"/>
    <w:rsid w:val="001254BB"/>
    <w:rsid w:val="00125EB6"/>
    <w:rsid w:val="001472C6"/>
    <w:rsid w:val="00154698"/>
    <w:rsid w:val="0017154C"/>
    <w:rsid w:val="00174883"/>
    <w:rsid w:val="0019107B"/>
    <w:rsid w:val="001935FC"/>
    <w:rsid w:val="00195594"/>
    <w:rsid w:val="00197010"/>
    <w:rsid w:val="001A0562"/>
    <w:rsid w:val="001B1D89"/>
    <w:rsid w:val="001B6A8C"/>
    <w:rsid w:val="001C5C0F"/>
    <w:rsid w:val="001D013E"/>
    <w:rsid w:val="001D293E"/>
    <w:rsid w:val="00202179"/>
    <w:rsid w:val="002102EC"/>
    <w:rsid w:val="002156B5"/>
    <w:rsid w:val="002243FA"/>
    <w:rsid w:val="00261F02"/>
    <w:rsid w:val="00262541"/>
    <w:rsid w:val="002813C8"/>
    <w:rsid w:val="00290FAC"/>
    <w:rsid w:val="002B0828"/>
    <w:rsid w:val="002B337D"/>
    <w:rsid w:val="002C3068"/>
    <w:rsid w:val="002C67ED"/>
    <w:rsid w:val="002F5A37"/>
    <w:rsid w:val="00302A52"/>
    <w:rsid w:val="00312688"/>
    <w:rsid w:val="0031630A"/>
    <w:rsid w:val="003252F9"/>
    <w:rsid w:val="00330C8C"/>
    <w:rsid w:val="003369F1"/>
    <w:rsid w:val="0035095F"/>
    <w:rsid w:val="00372163"/>
    <w:rsid w:val="00375654"/>
    <w:rsid w:val="003915AD"/>
    <w:rsid w:val="003A31C4"/>
    <w:rsid w:val="003B2ACC"/>
    <w:rsid w:val="003C1FC4"/>
    <w:rsid w:val="003C4190"/>
    <w:rsid w:val="003D0689"/>
    <w:rsid w:val="003E0E0F"/>
    <w:rsid w:val="003E4C5B"/>
    <w:rsid w:val="003F0E18"/>
    <w:rsid w:val="003F1F30"/>
    <w:rsid w:val="003F23EC"/>
    <w:rsid w:val="0042237A"/>
    <w:rsid w:val="00422DF9"/>
    <w:rsid w:val="00427F11"/>
    <w:rsid w:val="004356ED"/>
    <w:rsid w:val="00452976"/>
    <w:rsid w:val="00457196"/>
    <w:rsid w:val="00462D82"/>
    <w:rsid w:val="00467643"/>
    <w:rsid w:val="00487BD5"/>
    <w:rsid w:val="00494385"/>
    <w:rsid w:val="004A5BED"/>
    <w:rsid w:val="004C3484"/>
    <w:rsid w:val="004D3BF7"/>
    <w:rsid w:val="004E023A"/>
    <w:rsid w:val="004E0394"/>
    <w:rsid w:val="004E6340"/>
    <w:rsid w:val="004F05F4"/>
    <w:rsid w:val="004F6796"/>
    <w:rsid w:val="00507C3F"/>
    <w:rsid w:val="00517C45"/>
    <w:rsid w:val="00521281"/>
    <w:rsid w:val="00531DB3"/>
    <w:rsid w:val="00540298"/>
    <w:rsid w:val="00544987"/>
    <w:rsid w:val="00551347"/>
    <w:rsid w:val="00571128"/>
    <w:rsid w:val="00586C2F"/>
    <w:rsid w:val="005910B6"/>
    <w:rsid w:val="005947D2"/>
    <w:rsid w:val="0059492E"/>
    <w:rsid w:val="005B0B25"/>
    <w:rsid w:val="005B321B"/>
    <w:rsid w:val="005B481C"/>
    <w:rsid w:val="005C5B88"/>
    <w:rsid w:val="005D0049"/>
    <w:rsid w:val="005E7B5B"/>
    <w:rsid w:val="005F230E"/>
    <w:rsid w:val="00600278"/>
    <w:rsid w:val="0060058F"/>
    <w:rsid w:val="006202F5"/>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F1B18"/>
    <w:rsid w:val="006F6D2F"/>
    <w:rsid w:val="007068D5"/>
    <w:rsid w:val="007073FC"/>
    <w:rsid w:val="007220F6"/>
    <w:rsid w:val="00726934"/>
    <w:rsid w:val="00742E5E"/>
    <w:rsid w:val="00761184"/>
    <w:rsid w:val="00761C40"/>
    <w:rsid w:val="00763B16"/>
    <w:rsid w:val="00766603"/>
    <w:rsid w:val="00772D78"/>
    <w:rsid w:val="0078127C"/>
    <w:rsid w:val="0078407A"/>
    <w:rsid w:val="00784591"/>
    <w:rsid w:val="007853EE"/>
    <w:rsid w:val="00786CAA"/>
    <w:rsid w:val="007A1F80"/>
    <w:rsid w:val="007A5C92"/>
    <w:rsid w:val="007C5BA9"/>
    <w:rsid w:val="007D730E"/>
    <w:rsid w:val="007D78D3"/>
    <w:rsid w:val="007D7DAF"/>
    <w:rsid w:val="007E623A"/>
    <w:rsid w:val="007E63F5"/>
    <w:rsid w:val="0080606F"/>
    <w:rsid w:val="00810FB3"/>
    <w:rsid w:val="008139AC"/>
    <w:rsid w:val="00820334"/>
    <w:rsid w:val="0082307A"/>
    <w:rsid w:val="00842762"/>
    <w:rsid w:val="008521AD"/>
    <w:rsid w:val="00855E29"/>
    <w:rsid w:val="00857BC9"/>
    <w:rsid w:val="008629F7"/>
    <w:rsid w:val="00864DD0"/>
    <w:rsid w:val="008741E1"/>
    <w:rsid w:val="00892A6B"/>
    <w:rsid w:val="008965B7"/>
    <w:rsid w:val="008B17DE"/>
    <w:rsid w:val="008B3BE3"/>
    <w:rsid w:val="008C398B"/>
    <w:rsid w:val="008E797F"/>
    <w:rsid w:val="0091016F"/>
    <w:rsid w:val="00915C15"/>
    <w:rsid w:val="00935645"/>
    <w:rsid w:val="00936E01"/>
    <w:rsid w:val="00944385"/>
    <w:rsid w:val="00944964"/>
    <w:rsid w:val="009A2DD5"/>
    <w:rsid w:val="009B3BED"/>
    <w:rsid w:val="009D33E8"/>
    <w:rsid w:val="009D3BE4"/>
    <w:rsid w:val="009D49FB"/>
    <w:rsid w:val="009F4CBD"/>
    <w:rsid w:val="009F6C64"/>
    <w:rsid w:val="00A012DF"/>
    <w:rsid w:val="00A01D48"/>
    <w:rsid w:val="00A0359B"/>
    <w:rsid w:val="00A0495E"/>
    <w:rsid w:val="00A27E5F"/>
    <w:rsid w:val="00A40AED"/>
    <w:rsid w:val="00A44D06"/>
    <w:rsid w:val="00A54ADD"/>
    <w:rsid w:val="00A55477"/>
    <w:rsid w:val="00A62FC5"/>
    <w:rsid w:val="00A85F98"/>
    <w:rsid w:val="00A93CF9"/>
    <w:rsid w:val="00AA3639"/>
    <w:rsid w:val="00AA52A5"/>
    <w:rsid w:val="00AB6900"/>
    <w:rsid w:val="00AE23EA"/>
    <w:rsid w:val="00B0166A"/>
    <w:rsid w:val="00B056E8"/>
    <w:rsid w:val="00B1446F"/>
    <w:rsid w:val="00B36460"/>
    <w:rsid w:val="00B368A2"/>
    <w:rsid w:val="00B45F68"/>
    <w:rsid w:val="00B55862"/>
    <w:rsid w:val="00B56260"/>
    <w:rsid w:val="00B70DE0"/>
    <w:rsid w:val="00B82032"/>
    <w:rsid w:val="00B8267A"/>
    <w:rsid w:val="00B86033"/>
    <w:rsid w:val="00BA222F"/>
    <w:rsid w:val="00BB695D"/>
    <w:rsid w:val="00BD1DC8"/>
    <w:rsid w:val="00BF3775"/>
    <w:rsid w:val="00C155EC"/>
    <w:rsid w:val="00C51C10"/>
    <w:rsid w:val="00C53671"/>
    <w:rsid w:val="00C74848"/>
    <w:rsid w:val="00CA614D"/>
    <w:rsid w:val="00CB1049"/>
    <w:rsid w:val="00CC26F6"/>
    <w:rsid w:val="00CC3F7C"/>
    <w:rsid w:val="00CF54E7"/>
    <w:rsid w:val="00CF58D5"/>
    <w:rsid w:val="00D12240"/>
    <w:rsid w:val="00D20228"/>
    <w:rsid w:val="00D23747"/>
    <w:rsid w:val="00D362B9"/>
    <w:rsid w:val="00D431B8"/>
    <w:rsid w:val="00D51CFB"/>
    <w:rsid w:val="00D61E5D"/>
    <w:rsid w:val="00D653D3"/>
    <w:rsid w:val="00D81BEA"/>
    <w:rsid w:val="00D84D8A"/>
    <w:rsid w:val="00DA37E8"/>
    <w:rsid w:val="00DD4760"/>
    <w:rsid w:val="00DD63DC"/>
    <w:rsid w:val="00E30B28"/>
    <w:rsid w:val="00E4723F"/>
    <w:rsid w:val="00E75A7C"/>
    <w:rsid w:val="00E760AE"/>
    <w:rsid w:val="00E95C56"/>
    <w:rsid w:val="00EA7944"/>
    <w:rsid w:val="00EC0428"/>
    <w:rsid w:val="00EE0D5A"/>
    <w:rsid w:val="00EF0991"/>
    <w:rsid w:val="00EF7A7B"/>
    <w:rsid w:val="00F05276"/>
    <w:rsid w:val="00F060CC"/>
    <w:rsid w:val="00F066A6"/>
    <w:rsid w:val="00F10AA1"/>
    <w:rsid w:val="00F146E3"/>
    <w:rsid w:val="00F15DE3"/>
    <w:rsid w:val="00F44752"/>
    <w:rsid w:val="00F66CA1"/>
    <w:rsid w:val="00F7015D"/>
    <w:rsid w:val="00F715E8"/>
    <w:rsid w:val="00F7352B"/>
    <w:rsid w:val="00F84B5A"/>
    <w:rsid w:val="00FA5520"/>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231</Words>
  <Characters>1277</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6</cp:revision>
  <cp:lastPrinted>2022-01-20T21:49:00Z</cp:lastPrinted>
  <dcterms:created xsi:type="dcterms:W3CDTF">2022-01-13T20:45:00Z</dcterms:created>
  <dcterms:modified xsi:type="dcterms:W3CDTF">2022-02-04T00:55:00Z</dcterms:modified>
</cp:coreProperties>
</file>