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EEC" w:rsidRPr="00EE7BB8" w:rsidRDefault="00AA73CF" w:rsidP="00CB475E">
      <w:pPr>
        <w:jc w:val="center"/>
        <w:rPr>
          <w:b/>
          <w:sz w:val="24"/>
          <w:szCs w:val="24"/>
          <w:u w:val="single"/>
        </w:rPr>
      </w:pPr>
      <w:r>
        <w:rPr>
          <w:b/>
          <w:sz w:val="24"/>
          <w:szCs w:val="24"/>
          <w:u w:val="single"/>
        </w:rPr>
        <w:t>BUDGET &amp; FACILITIES</w:t>
      </w:r>
      <w:r w:rsidR="00662F79" w:rsidRPr="00EE7BB8">
        <w:rPr>
          <w:b/>
          <w:sz w:val="24"/>
          <w:szCs w:val="24"/>
          <w:u w:val="single"/>
        </w:rPr>
        <w:t xml:space="preserve"> </w:t>
      </w:r>
      <w:r w:rsidR="00CB475E" w:rsidRPr="00EE7BB8">
        <w:rPr>
          <w:b/>
          <w:sz w:val="24"/>
          <w:szCs w:val="24"/>
          <w:u w:val="single"/>
        </w:rPr>
        <w:t>COMMITTEE</w:t>
      </w:r>
    </w:p>
    <w:p w:rsidR="00CB475E" w:rsidRDefault="00736C1D" w:rsidP="00CB475E">
      <w:pPr>
        <w:jc w:val="center"/>
        <w:rPr>
          <w:b/>
          <w:sz w:val="24"/>
          <w:szCs w:val="24"/>
          <w:u w:val="single"/>
        </w:rPr>
      </w:pPr>
      <w:r>
        <w:rPr>
          <w:b/>
          <w:sz w:val="24"/>
          <w:szCs w:val="24"/>
          <w:u w:val="single"/>
        </w:rPr>
        <w:t>November 13</w:t>
      </w:r>
      <w:r w:rsidR="00AA73CF">
        <w:rPr>
          <w:b/>
          <w:sz w:val="24"/>
          <w:szCs w:val="24"/>
          <w:u w:val="single"/>
        </w:rPr>
        <w:t>, 2018</w:t>
      </w:r>
    </w:p>
    <w:p w:rsidR="00370223" w:rsidRPr="00370223" w:rsidRDefault="00370223" w:rsidP="00CB475E">
      <w:pPr>
        <w:jc w:val="center"/>
        <w:rPr>
          <w:b/>
          <w:sz w:val="24"/>
          <w:szCs w:val="24"/>
        </w:rPr>
      </w:pPr>
      <w:r w:rsidRPr="00370223">
        <w:rPr>
          <w:b/>
          <w:sz w:val="24"/>
          <w:szCs w:val="24"/>
        </w:rPr>
        <w:t>(MH 102, Battle Mountain</w:t>
      </w:r>
      <w:r w:rsidR="00736C1D">
        <w:rPr>
          <w:b/>
          <w:sz w:val="24"/>
          <w:szCs w:val="24"/>
        </w:rPr>
        <w:t>, Pahrump</w:t>
      </w:r>
      <w:r w:rsidRPr="00370223">
        <w:rPr>
          <w:b/>
          <w:sz w:val="24"/>
          <w:szCs w:val="24"/>
        </w:rPr>
        <w:t>)</w:t>
      </w:r>
    </w:p>
    <w:p w:rsidR="00736C1D" w:rsidRDefault="00736C1D" w:rsidP="00736C1D">
      <w:pPr>
        <w:jc w:val="center"/>
        <w:rPr>
          <w:sz w:val="24"/>
          <w:szCs w:val="24"/>
        </w:rPr>
      </w:pPr>
      <w:r>
        <w:rPr>
          <w:sz w:val="24"/>
          <w:szCs w:val="24"/>
        </w:rPr>
        <w:t xml:space="preserve">Attending: </w:t>
      </w:r>
      <w:r w:rsidR="00AA73CF">
        <w:rPr>
          <w:sz w:val="24"/>
          <w:szCs w:val="24"/>
        </w:rPr>
        <w:t xml:space="preserve">Robert Hannu (chair), Dwaine Hiles, Jill Chambliss, </w:t>
      </w:r>
      <w:r>
        <w:rPr>
          <w:sz w:val="24"/>
          <w:szCs w:val="24"/>
        </w:rPr>
        <w:t>No</w:t>
      </w:r>
      <w:r>
        <w:rPr>
          <w:sz w:val="24"/>
          <w:szCs w:val="24"/>
        </w:rPr>
        <w:t>rm Whittaker, Sharon Sutherland</w:t>
      </w:r>
    </w:p>
    <w:p w:rsidR="00442058" w:rsidRDefault="00736C1D" w:rsidP="00CB475E">
      <w:pPr>
        <w:jc w:val="center"/>
        <w:rPr>
          <w:sz w:val="24"/>
          <w:szCs w:val="24"/>
        </w:rPr>
      </w:pPr>
      <w:r>
        <w:rPr>
          <w:sz w:val="24"/>
          <w:szCs w:val="24"/>
        </w:rPr>
        <w:t xml:space="preserve">Absent: </w:t>
      </w:r>
      <w:r w:rsidR="00AA73CF">
        <w:rPr>
          <w:sz w:val="24"/>
          <w:szCs w:val="24"/>
        </w:rPr>
        <w:t xml:space="preserve">John Rice, </w:t>
      </w:r>
      <w:r>
        <w:rPr>
          <w:sz w:val="24"/>
          <w:szCs w:val="24"/>
        </w:rPr>
        <w:t xml:space="preserve">Danny Gonzales, </w:t>
      </w:r>
      <w:r w:rsidR="00AA73CF">
        <w:rPr>
          <w:sz w:val="24"/>
          <w:szCs w:val="24"/>
        </w:rPr>
        <w:t>Tony Cortes, Sonja Sibert (ex-officio)</w:t>
      </w:r>
    </w:p>
    <w:p w:rsidR="00736C1D" w:rsidRPr="00EE7BB8" w:rsidRDefault="00736C1D" w:rsidP="00CB475E">
      <w:pPr>
        <w:jc w:val="center"/>
        <w:rPr>
          <w:sz w:val="24"/>
          <w:szCs w:val="24"/>
        </w:rPr>
      </w:pPr>
      <w:r>
        <w:rPr>
          <w:sz w:val="24"/>
          <w:szCs w:val="24"/>
        </w:rPr>
        <w:t xml:space="preserve">Guests: Kim Hess, Earl Owen, Robert Hutton, Eric Anderson, Brian </w:t>
      </w:r>
      <w:proofErr w:type="spellStart"/>
      <w:r>
        <w:rPr>
          <w:sz w:val="24"/>
          <w:szCs w:val="24"/>
        </w:rPr>
        <w:t>Asusta</w:t>
      </w:r>
      <w:proofErr w:type="spellEnd"/>
      <w:r>
        <w:rPr>
          <w:sz w:val="24"/>
          <w:szCs w:val="24"/>
        </w:rPr>
        <w:t xml:space="preserve">, Kevin </w:t>
      </w:r>
      <w:proofErr w:type="spellStart"/>
      <w:r>
        <w:rPr>
          <w:sz w:val="24"/>
          <w:szCs w:val="24"/>
        </w:rPr>
        <w:t>Seipp</w:t>
      </w:r>
      <w:proofErr w:type="spellEnd"/>
    </w:p>
    <w:p w:rsidR="0042265F" w:rsidRPr="00EE7BB8" w:rsidRDefault="0042265F" w:rsidP="00442058">
      <w:pPr>
        <w:rPr>
          <w:sz w:val="24"/>
          <w:szCs w:val="24"/>
        </w:rPr>
      </w:pPr>
    </w:p>
    <w:p w:rsidR="00CB475E" w:rsidRDefault="00CB475E" w:rsidP="00CB475E">
      <w:pPr>
        <w:rPr>
          <w:sz w:val="24"/>
          <w:szCs w:val="24"/>
        </w:rPr>
      </w:pPr>
    </w:p>
    <w:p w:rsidR="00736C1D" w:rsidRDefault="00736C1D" w:rsidP="00CB475E">
      <w:pPr>
        <w:rPr>
          <w:sz w:val="24"/>
          <w:szCs w:val="24"/>
        </w:rPr>
      </w:pPr>
      <w:r>
        <w:rPr>
          <w:sz w:val="24"/>
          <w:szCs w:val="24"/>
        </w:rPr>
        <w:t>The meeting was primarily focused on review of the 2018-2019 Equipment requests.  Representatives from the CTE Instrumentation, CTE Manufacturing Technology, Diesel, Electrical Systems Technology, Health Science, Interactive Video, and Millwright discussed their requests and responded to questions from the committee.</w:t>
      </w:r>
    </w:p>
    <w:p w:rsidR="00736C1D" w:rsidRDefault="00736C1D" w:rsidP="00CB475E">
      <w:pPr>
        <w:rPr>
          <w:sz w:val="24"/>
          <w:szCs w:val="24"/>
        </w:rPr>
      </w:pPr>
    </w:p>
    <w:p w:rsidR="00736C1D" w:rsidRDefault="00736C1D" w:rsidP="00CB475E">
      <w:pPr>
        <w:rPr>
          <w:sz w:val="24"/>
          <w:szCs w:val="24"/>
        </w:rPr>
      </w:pPr>
      <w:r>
        <w:rPr>
          <w:sz w:val="24"/>
          <w:szCs w:val="24"/>
        </w:rPr>
        <w:t>A final allocation will be completed after the Welding Department has been contacted for clarification on their request.</w:t>
      </w:r>
    </w:p>
    <w:p w:rsidR="00736C1D" w:rsidRDefault="00736C1D" w:rsidP="00CB475E">
      <w:pPr>
        <w:rPr>
          <w:sz w:val="24"/>
          <w:szCs w:val="24"/>
        </w:rPr>
      </w:pPr>
    </w:p>
    <w:p w:rsidR="00736C1D" w:rsidRDefault="00736C1D" w:rsidP="00CB475E">
      <w:pPr>
        <w:rPr>
          <w:sz w:val="24"/>
          <w:szCs w:val="24"/>
        </w:rPr>
      </w:pPr>
      <w:r>
        <w:rPr>
          <w:sz w:val="24"/>
          <w:szCs w:val="24"/>
        </w:rPr>
        <w:t>The next meeting, which had been tentatively set for Wednesday, November 14, has been moved</w:t>
      </w:r>
      <w:bookmarkStart w:id="0" w:name="_GoBack"/>
      <w:bookmarkEnd w:id="0"/>
      <w:r>
        <w:rPr>
          <w:sz w:val="24"/>
          <w:szCs w:val="24"/>
        </w:rPr>
        <w:t xml:space="preserve"> to Tuesday, November 20, at 1 pm.</w:t>
      </w:r>
    </w:p>
    <w:p w:rsidR="00736C1D" w:rsidRDefault="00736C1D" w:rsidP="00CB475E">
      <w:pPr>
        <w:rPr>
          <w:sz w:val="24"/>
          <w:szCs w:val="24"/>
        </w:rPr>
      </w:pPr>
    </w:p>
    <w:p w:rsidR="00736C1D" w:rsidRPr="00EE7BB8" w:rsidRDefault="00736C1D" w:rsidP="00CB475E">
      <w:pPr>
        <w:rPr>
          <w:sz w:val="24"/>
          <w:szCs w:val="24"/>
        </w:rPr>
      </w:pPr>
    </w:p>
    <w:sectPr w:rsidR="00736C1D" w:rsidRPr="00EE7B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101"/>
    <w:multiLevelType w:val="hybridMultilevel"/>
    <w:tmpl w:val="67521822"/>
    <w:lvl w:ilvl="0" w:tplc="E1507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95621"/>
    <w:multiLevelType w:val="hybridMultilevel"/>
    <w:tmpl w:val="9264AA30"/>
    <w:lvl w:ilvl="0" w:tplc="474A3E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D5497"/>
    <w:multiLevelType w:val="hybridMultilevel"/>
    <w:tmpl w:val="91F84B36"/>
    <w:lvl w:ilvl="0" w:tplc="0F661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34E7F"/>
    <w:multiLevelType w:val="hybridMultilevel"/>
    <w:tmpl w:val="232E21F8"/>
    <w:lvl w:ilvl="0" w:tplc="6EA89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5E"/>
    <w:rsid w:val="000C7F0A"/>
    <w:rsid w:val="000D1680"/>
    <w:rsid w:val="001F747E"/>
    <w:rsid w:val="00294C74"/>
    <w:rsid w:val="00370223"/>
    <w:rsid w:val="0042265F"/>
    <w:rsid w:val="00442058"/>
    <w:rsid w:val="004F4EEC"/>
    <w:rsid w:val="005C5383"/>
    <w:rsid w:val="005C7944"/>
    <w:rsid w:val="00662F79"/>
    <w:rsid w:val="006810F2"/>
    <w:rsid w:val="006B3069"/>
    <w:rsid w:val="00736C1D"/>
    <w:rsid w:val="008A787D"/>
    <w:rsid w:val="009D62E5"/>
    <w:rsid w:val="00A14E3E"/>
    <w:rsid w:val="00AA73CF"/>
    <w:rsid w:val="00B732B1"/>
    <w:rsid w:val="00CB475E"/>
    <w:rsid w:val="00CF48D2"/>
    <w:rsid w:val="00D93916"/>
    <w:rsid w:val="00E659A2"/>
    <w:rsid w:val="00E67B25"/>
    <w:rsid w:val="00EE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2A618"/>
  <w15:docId w15:val="{4145DBE7-50B5-498B-A320-FAC0978F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ListParagraph">
    <w:name w:val="List Paragraph"/>
    <w:basedOn w:val="Normal"/>
    <w:uiPriority w:val="34"/>
    <w:qFormat/>
    <w:rsid w:val="00D93916"/>
    <w:pPr>
      <w:ind w:left="720"/>
      <w:contextualSpacing/>
    </w:pPr>
  </w:style>
  <w:style w:type="paragraph" w:styleId="BalloonText">
    <w:name w:val="Balloon Text"/>
    <w:basedOn w:val="Normal"/>
    <w:link w:val="BalloonTextChar"/>
    <w:uiPriority w:val="99"/>
    <w:semiHidden/>
    <w:unhideWhenUsed/>
    <w:rsid w:val="00CF4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FAX MACHINES</vt:lpstr>
    </vt:vector>
  </TitlesOfParts>
  <Company>Great Basin College</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MACHINES</dc:title>
  <dc:creator>Linda Vasey</dc:creator>
  <cp:lastModifiedBy>GBC</cp:lastModifiedBy>
  <cp:revision>2</cp:revision>
  <cp:lastPrinted>2018-09-17T15:10:00Z</cp:lastPrinted>
  <dcterms:created xsi:type="dcterms:W3CDTF">2018-11-14T01:21:00Z</dcterms:created>
  <dcterms:modified xsi:type="dcterms:W3CDTF">2018-11-14T01:21:00Z</dcterms:modified>
</cp:coreProperties>
</file>