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Assessment Committee Meeting</w:t>
      </w:r>
    </w:p>
    <w:p w:rsidR="003C4395" w:rsidRPr="003C4395" w:rsidRDefault="000A354B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003C4395" w:rsidRPr="003C439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3C4395" w:rsidRPr="003C4395">
        <w:rPr>
          <w:sz w:val="24"/>
          <w:szCs w:val="24"/>
        </w:rPr>
        <w:t xml:space="preserve">, </w:t>
      </w:r>
      <w:r>
        <w:rPr>
          <w:sz w:val="24"/>
          <w:szCs w:val="24"/>
        </w:rPr>
        <w:t>February 6</w:t>
      </w:r>
      <w:r w:rsidR="003C4395" w:rsidRPr="003C43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2013, </w:t>
      </w:r>
      <w:r w:rsidR="003C4395" w:rsidRPr="003C4395">
        <w:rPr>
          <w:sz w:val="24"/>
          <w:szCs w:val="24"/>
        </w:rPr>
        <w:t>EIT 20</w:t>
      </w:r>
      <w:r>
        <w:rPr>
          <w:sz w:val="24"/>
          <w:szCs w:val="24"/>
        </w:rPr>
        <w:t>1</w:t>
      </w:r>
    </w:p>
    <w:p w:rsidR="003C4395" w:rsidRDefault="003C4395">
      <w:pPr>
        <w:rPr>
          <w:b/>
          <w:sz w:val="24"/>
          <w:szCs w:val="24"/>
        </w:rPr>
      </w:pPr>
    </w:p>
    <w:p w:rsidR="003C4395" w:rsidRPr="003C4395" w:rsidRDefault="003C4395">
      <w:pPr>
        <w:rPr>
          <w:b/>
          <w:sz w:val="24"/>
          <w:szCs w:val="24"/>
        </w:rPr>
      </w:pPr>
      <w:r w:rsidRPr="003C4395">
        <w:rPr>
          <w:b/>
          <w:sz w:val="24"/>
          <w:szCs w:val="24"/>
        </w:rPr>
        <w:t xml:space="preserve">Agenda </w:t>
      </w:r>
    </w:p>
    <w:p w:rsidR="004B651B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-</w:t>
      </w:r>
      <w:r w:rsidR="000A354B">
        <w:rPr>
          <w:sz w:val="24"/>
          <w:szCs w:val="24"/>
        </w:rPr>
        <w:t>discussion of policy and procedure revision status</w:t>
      </w:r>
    </w:p>
    <w:p w:rsidR="003C4395" w:rsidRPr="003C4395" w:rsidRDefault="004B651B" w:rsidP="00967CE3">
      <w:pPr>
        <w:ind w:left="90" w:hanging="90"/>
        <w:rPr>
          <w:sz w:val="24"/>
          <w:szCs w:val="24"/>
        </w:rPr>
      </w:pPr>
      <w:r>
        <w:rPr>
          <w:sz w:val="24"/>
          <w:szCs w:val="24"/>
        </w:rPr>
        <w:t>-</w:t>
      </w:r>
      <w:r w:rsidR="00C775F1">
        <w:rPr>
          <w:sz w:val="24"/>
          <w:szCs w:val="24"/>
        </w:rPr>
        <w:t>discussion</w:t>
      </w:r>
      <w:r w:rsidR="000A354B">
        <w:rPr>
          <w:sz w:val="24"/>
          <w:szCs w:val="24"/>
        </w:rPr>
        <w:t xml:space="preserve"> of goals for spring 2013</w:t>
      </w:r>
    </w:p>
    <w:p w:rsidR="003C4395" w:rsidRPr="003C4395" w:rsidRDefault="000A354B" w:rsidP="004B651B">
      <w:pPr>
        <w:rPr>
          <w:sz w:val="24"/>
          <w:szCs w:val="24"/>
        </w:rPr>
      </w:pPr>
      <w:r>
        <w:rPr>
          <w:sz w:val="24"/>
          <w:szCs w:val="24"/>
        </w:rPr>
        <w:t>-other business</w:t>
      </w:r>
      <w:r w:rsidR="00FB66B4">
        <w:rPr>
          <w:sz w:val="24"/>
          <w:szCs w:val="24"/>
        </w:rPr>
        <w:t>/open discussion</w:t>
      </w:r>
      <w:bookmarkStart w:id="0" w:name="_GoBack"/>
      <w:bookmarkEnd w:id="0"/>
    </w:p>
    <w:p w:rsidR="003C4395" w:rsidRDefault="003C4395"/>
    <w:sectPr w:rsidR="003C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95"/>
    <w:rsid w:val="00034652"/>
    <w:rsid w:val="000A354B"/>
    <w:rsid w:val="0022008C"/>
    <w:rsid w:val="003C4395"/>
    <w:rsid w:val="004B651B"/>
    <w:rsid w:val="006E6837"/>
    <w:rsid w:val="00724AE5"/>
    <w:rsid w:val="00967CE3"/>
    <w:rsid w:val="00C775F1"/>
    <w:rsid w:val="00E202C6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Great Basin College</cp:lastModifiedBy>
  <cp:revision>3</cp:revision>
  <cp:lastPrinted>2013-02-05T19:39:00Z</cp:lastPrinted>
  <dcterms:created xsi:type="dcterms:W3CDTF">2013-02-05T19:39:00Z</dcterms:created>
  <dcterms:modified xsi:type="dcterms:W3CDTF">2013-02-05T19:40:00Z</dcterms:modified>
</cp:coreProperties>
</file>