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B6C27" w14:textId="664D0E2F" w:rsidR="001623B6" w:rsidRPr="00195C6D" w:rsidRDefault="00490999">
      <w:pPr>
        <w:rPr>
          <w:b/>
          <w:bCs/>
          <w:sz w:val="24"/>
          <w:szCs w:val="24"/>
        </w:rPr>
      </w:pPr>
      <w:r w:rsidRPr="00195C6D">
        <w:rPr>
          <w:b/>
          <w:bCs/>
          <w:sz w:val="24"/>
          <w:szCs w:val="24"/>
        </w:rPr>
        <w:t>President’s Council</w:t>
      </w:r>
      <w:r w:rsidR="00BD1CC2" w:rsidRPr="00195C6D">
        <w:rPr>
          <w:b/>
          <w:bCs/>
          <w:sz w:val="24"/>
          <w:szCs w:val="24"/>
        </w:rPr>
        <w:t xml:space="preserve"> Minutes</w:t>
      </w:r>
    </w:p>
    <w:p w14:paraId="4E42C00A" w14:textId="466B406C" w:rsidR="00490999" w:rsidRPr="00195C6D" w:rsidRDefault="00490999">
      <w:pPr>
        <w:rPr>
          <w:b/>
          <w:bCs/>
          <w:sz w:val="24"/>
          <w:szCs w:val="24"/>
        </w:rPr>
      </w:pPr>
      <w:r w:rsidRPr="00195C6D">
        <w:rPr>
          <w:b/>
          <w:bCs/>
          <w:sz w:val="24"/>
          <w:szCs w:val="24"/>
        </w:rPr>
        <w:t>March 31, 2025</w:t>
      </w:r>
    </w:p>
    <w:p w14:paraId="7BD7760A" w14:textId="4CC8C2CB" w:rsidR="00490999" w:rsidRPr="00195C6D" w:rsidRDefault="00490999">
      <w:pPr>
        <w:rPr>
          <w:b/>
          <w:bCs/>
          <w:sz w:val="24"/>
          <w:szCs w:val="24"/>
        </w:rPr>
      </w:pPr>
      <w:r w:rsidRPr="00195C6D">
        <w:rPr>
          <w:b/>
          <w:bCs/>
          <w:sz w:val="24"/>
          <w:szCs w:val="24"/>
        </w:rPr>
        <w:t>3:00 PM</w:t>
      </w:r>
    </w:p>
    <w:p w14:paraId="26861D0F" w14:textId="77777777" w:rsidR="00490999" w:rsidRDefault="00490999"/>
    <w:p w14:paraId="0062AEAB" w14:textId="206F99FC" w:rsidR="00490999" w:rsidRDefault="00490999">
      <w:r>
        <w:t>Meeting called to order by President Donnelli.</w:t>
      </w:r>
    </w:p>
    <w:p w14:paraId="7EFCB8B1" w14:textId="77777777" w:rsidR="00490999" w:rsidRDefault="00490999"/>
    <w:p w14:paraId="3F84FE54" w14:textId="41EBB9EE" w:rsidR="00490999" w:rsidRPr="00490999" w:rsidRDefault="00490999">
      <w:pPr>
        <w:rPr>
          <w:u w:val="single"/>
        </w:rPr>
      </w:pPr>
      <w:r w:rsidRPr="00490999">
        <w:rPr>
          <w:u w:val="single"/>
        </w:rPr>
        <w:t>President Update and Review</w:t>
      </w:r>
    </w:p>
    <w:p w14:paraId="635CF25F" w14:textId="4856A857" w:rsidR="00490999" w:rsidRDefault="00490999">
      <w:r>
        <w:t>Discussed changing the configuration of the Berg Hall conference room to more of u-shaped with the monitors on the left side of the room.</w:t>
      </w:r>
    </w:p>
    <w:p w14:paraId="7225CE91" w14:textId="57370EF8" w:rsidR="00490999" w:rsidRDefault="00490999">
      <w:r>
        <w:t>The conference table will need to be replaced. It can not be moved in one piece.</w:t>
      </w:r>
    </w:p>
    <w:p w14:paraId="7BF02563" w14:textId="35B55C6F" w:rsidR="00490999" w:rsidRDefault="00490999">
      <w:r>
        <w:t>The system will be converted to zoom.</w:t>
      </w:r>
    </w:p>
    <w:p w14:paraId="08CA6D36" w14:textId="77777777" w:rsidR="00490999" w:rsidRDefault="00490999"/>
    <w:p w14:paraId="335F8772" w14:textId="58634679" w:rsidR="00490999" w:rsidRDefault="00490999">
      <w:r>
        <w:t>Buildings &amp; grounds will be hiring student workers for the summer to do odd jobs and painting around the Elko campus.</w:t>
      </w:r>
    </w:p>
    <w:p w14:paraId="799385AD" w14:textId="77777777" w:rsidR="00490999" w:rsidRDefault="00490999"/>
    <w:p w14:paraId="5506F144" w14:textId="60AB6008" w:rsidR="00490999" w:rsidRPr="00490999" w:rsidRDefault="00490999">
      <w:pPr>
        <w:rPr>
          <w:u w:val="single"/>
        </w:rPr>
      </w:pPr>
      <w:r w:rsidRPr="00490999">
        <w:rPr>
          <w:u w:val="single"/>
        </w:rPr>
        <w:t>Minutes from the last meeting.</w:t>
      </w:r>
    </w:p>
    <w:p w14:paraId="13BBF311" w14:textId="1B16A735" w:rsidR="00490999" w:rsidRDefault="00490999">
      <w:r>
        <w:t>The minutes from the last meeting will be tabled until the next meeting for review &amp; approval.</w:t>
      </w:r>
    </w:p>
    <w:p w14:paraId="1BB24C7A" w14:textId="77777777" w:rsidR="00490999" w:rsidRDefault="00490999"/>
    <w:p w14:paraId="238BE180" w14:textId="23258C36" w:rsidR="00490999" w:rsidRDefault="00490999">
      <w:pPr>
        <w:rPr>
          <w:u w:val="single"/>
        </w:rPr>
      </w:pPr>
      <w:r>
        <w:rPr>
          <w:u w:val="single"/>
        </w:rPr>
        <w:t>Updates and Reports – VP Negrete</w:t>
      </w:r>
    </w:p>
    <w:p w14:paraId="51BB9A29" w14:textId="1E4A05B1" w:rsidR="00490999" w:rsidRDefault="00490999">
      <w:r>
        <w:t>Jennifer Puentes will be the new administrative assistant for the VP of Academic Affairs.</w:t>
      </w:r>
    </w:p>
    <w:p w14:paraId="75363460" w14:textId="77777777" w:rsidR="00490999" w:rsidRDefault="00490999"/>
    <w:p w14:paraId="59158523" w14:textId="564F2B5B" w:rsidR="00490999" w:rsidRDefault="00490999">
      <w:r>
        <w:t>Enrollment</w:t>
      </w:r>
    </w:p>
    <w:p w14:paraId="2F0CAD7E" w14:textId="04EAF81D" w:rsidR="00490999" w:rsidRDefault="00490999">
      <w:r>
        <w:t>Enrollment is up 5% from last spring although headcount is down.  Which shows that students are taking more classes</w:t>
      </w:r>
      <w:r w:rsidR="00B62A5A">
        <w:t>.</w:t>
      </w:r>
    </w:p>
    <w:p w14:paraId="53B2AEBF" w14:textId="77777777" w:rsidR="00B62A5A" w:rsidRDefault="00B62A5A"/>
    <w:p w14:paraId="164D0531" w14:textId="33CBA910" w:rsidR="00B62A5A" w:rsidRDefault="00B62A5A">
      <w:r>
        <w:t>Summer</w:t>
      </w:r>
    </w:p>
    <w:p w14:paraId="50493141" w14:textId="72C59E61" w:rsidR="00B62A5A" w:rsidRDefault="00B62A5A">
      <w:r>
        <w:t>There will be 100 classes offered for Summer 2025.  Last year there were 104 offered and 65 classes that had enough enrollment to run.</w:t>
      </w:r>
    </w:p>
    <w:p w14:paraId="6D77A87D" w14:textId="77777777" w:rsidR="00B62A5A" w:rsidRDefault="00B62A5A"/>
    <w:p w14:paraId="49B67A68" w14:textId="173BE51A" w:rsidR="00B62A5A" w:rsidRDefault="00B62A5A">
      <w:r>
        <w:t xml:space="preserve">Several </w:t>
      </w:r>
      <w:proofErr w:type="gramStart"/>
      <w:r>
        <w:t>faculty</w:t>
      </w:r>
      <w:proofErr w:type="gramEnd"/>
      <w:r>
        <w:t xml:space="preserve"> are concerned that summer classes lower their FTE in their classes during the fall semester.</w:t>
      </w:r>
    </w:p>
    <w:p w14:paraId="39D35DE7" w14:textId="77777777" w:rsidR="00B62A5A" w:rsidRDefault="00B62A5A"/>
    <w:p w14:paraId="5E64107D" w14:textId="23C6C067" w:rsidR="00B62A5A" w:rsidRDefault="00B62A5A">
      <w:r>
        <w:t>Summer generates about $250,000 in revenue.</w:t>
      </w:r>
    </w:p>
    <w:p w14:paraId="1ED96A11" w14:textId="47EA9DA9" w:rsidR="00B62A5A" w:rsidRDefault="00B62A5A">
      <w:r>
        <w:t xml:space="preserve">There was a </w:t>
      </w:r>
      <w:proofErr w:type="gramStart"/>
      <w:r>
        <w:t>questions</w:t>
      </w:r>
      <w:proofErr w:type="gramEnd"/>
      <w:r>
        <w:t xml:space="preserve"> if financial aid is available for summer classes.</w:t>
      </w:r>
    </w:p>
    <w:p w14:paraId="351D92E8" w14:textId="789BA636" w:rsidR="00B62A5A" w:rsidRDefault="00B62A5A">
      <w:r>
        <w:t>FASFA (financial aid) and full Pell grants cover 3 semesters. So are available for summer classes.</w:t>
      </w:r>
    </w:p>
    <w:p w14:paraId="0A088F59" w14:textId="6A498C45" w:rsidR="00B62A5A" w:rsidRDefault="00B62A5A">
      <w:r>
        <w:t>More of less financial aid will remain the same for the summer session unless there is a scholarship with restrictions.</w:t>
      </w:r>
    </w:p>
    <w:p w14:paraId="1ACDCFD0" w14:textId="77777777" w:rsidR="00B62A5A" w:rsidRDefault="00B62A5A"/>
    <w:p w14:paraId="6F2071A9" w14:textId="0CA0B186" w:rsidR="00B62A5A" w:rsidRDefault="00B62A5A">
      <w:r>
        <w:t>It was suggested that Scott write something up regarding financial aid availability to be placed in Canvas to notify students and have him talk to Faculty Senate to make faculty aware of the financial options for students for the summer.</w:t>
      </w:r>
    </w:p>
    <w:p w14:paraId="6F77F1B8" w14:textId="77777777" w:rsidR="00B62A5A" w:rsidRDefault="00B62A5A"/>
    <w:p w14:paraId="5C5EA4A5" w14:textId="6526EB4D" w:rsidR="00B62A5A" w:rsidRDefault="00B62A5A">
      <w:r>
        <w:t xml:space="preserve">Discussion on developing programs with a </w:t>
      </w:r>
      <w:proofErr w:type="gramStart"/>
      <w:r>
        <w:t>fast track</w:t>
      </w:r>
      <w:proofErr w:type="gramEnd"/>
      <w:r>
        <w:t xml:space="preserve"> option that would include summer courses.</w:t>
      </w:r>
    </w:p>
    <w:p w14:paraId="0EC18BFC" w14:textId="29A726BE" w:rsidR="00B62A5A" w:rsidRDefault="00B62A5A">
      <w:r>
        <w:t xml:space="preserve">If programs had that as an </w:t>
      </w:r>
      <w:proofErr w:type="gramStart"/>
      <w:r>
        <w:t>option</w:t>
      </w:r>
      <w:proofErr w:type="gramEnd"/>
      <w:r>
        <w:t xml:space="preserve"> it could be marketed as a fast track to a degree.</w:t>
      </w:r>
    </w:p>
    <w:p w14:paraId="0F0F6253" w14:textId="77777777" w:rsidR="00B62A5A" w:rsidRDefault="00B62A5A"/>
    <w:p w14:paraId="7C4B0B1F" w14:textId="0563DE48" w:rsidR="00B62A5A" w:rsidRDefault="00B62A5A">
      <w:r>
        <w:t>In 2022 there were 73 summer classes offered. We are up to 100.</w:t>
      </w:r>
    </w:p>
    <w:p w14:paraId="0A50DB15" w14:textId="77777777" w:rsidR="00B62A5A" w:rsidRDefault="00B62A5A"/>
    <w:p w14:paraId="14F57604" w14:textId="77777777" w:rsidR="00195C6D" w:rsidRDefault="00195C6D"/>
    <w:p w14:paraId="22D95375" w14:textId="77777777" w:rsidR="00195C6D" w:rsidRDefault="00195C6D"/>
    <w:p w14:paraId="30F2652A" w14:textId="77777777" w:rsidR="00195C6D" w:rsidRDefault="00195C6D"/>
    <w:p w14:paraId="781FDD67" w14:textId="44DC5633" w:rsidR="00B62A5A" w:rsidRPr="001D613D" w:rsidRDefault="00B62A5A">
      <w:pPr>
        <w:rPr>
          <w:u w:val="single"/>
        </w:rPr>
      </w:pPr>
      <w:r w:rsidRPr="001D613D">
        <w:rPr>
          <w:u w:val="single"/>
        </w:rPr>
        <w:lastRenderedPageBreak/>
        <w:t>Accreditation</w:t>
      </w:r>
    </w:p>
    <w:p w14:paraId="71C31781" w14:textId="4FC18403" w:rsidR="00B62A5A" w:rsidRDefault="00396171">
      <w:r>
        <w:t>There will be training this Thursday to go over things.</w:t>
      </w:r>
    </w:p>
    <w:p w14:paraId="6027EDD9" w14:textId="0F354657" w:rsidR="00396171" w:rsidRDefault="00396171">
      <w:r>
        <w:t>The Org chart should be put onto the website.</w:t>
      </w:r>
    </w:p>
    <w:p w14:paraId="463B87D1" w14:textId="40CB1CD8" w:rsidR="00396171" w:rsidRDefault="00396171">
      <w:r>
        <w:t>Mary and Karl went to the Northwest Fulfillment last week. They will give a report soon.</w:t>
      </w:r>
    </w:p>
    <w:p w14:paraId="6520DD38" w14:textId="4C41EF59" w:rsidR="00396171" w:rsidRDefault="00396171">
      <w:r>
        <w:t xml:space="preserve"> The site visit will be on Thursday April 10</w:t>
      </w:r>
      <w:r w:rsidRPr="00396171">
        <w:rPr>
          <w:vertAlign w:val="superscript"/>
        </w:rPr>
        <w:t>th</w:t>
      </w:r>
      <w:r>
        <w:t>.</w:t>
      </w:r>
    </w:p>
    <w:p w14:paraId="334513CC" w14:textId="221D8D48" w:rsidR="00396171" w:rsidRDefault="00396171">
      <w:r>
        <w:t>Please read our GBC mission report and peer information data.</w:t>
      </w:r>
    </w:p>
    <w:p w14:paraId="3FFD8EB1" w14:textId="77777777" w:rsidR="00396171" w:rsidRDefault="00396171"/>
    <w:p w14:paraId="31FADB38" w14:textId="3ED1DA1D" w:rsidR="00396171" w:rsidRDefault="00396171">
      <w:r>
        <w:t>DWF information needs to be shared with faculty.  We need to look for ways to improve.  It falls in with retention.   There is a workshop on Monday.</w:t>
      </w:r>
    </w:p>
    <w:p w14:paraId="57387249" w14:textId="565DFBF4" w:rsidR="00396171" w:rsidRDefault="00CF3C08">
      <w:r>
        <w:t>We need to drill down to the reason why are DWF rates are so much higher than our</w:t>
      </w:r>
      <w:r w:rsidR="00C861AC">
        <w:t xml:space="preserve"> sister institutions.</w:t>
      </w:r>
    </w:p>
    <w:p w14:paraId="2AD6792C" w14:textId="77777777" w:rsidR="00C861AC" w:rsidRDefault="00C861AC"/>
    <w:p w14:paraId="14CDBD8D" w14:textId="6AAD0BB0" w:rsidR="00C861AC" w:rsidRPr="00C861AC" w:rsidRDefault="00C861AC">
      <w:pPr>
        <w:rPr>
          <w:u w:val="single"/>
        </w:rPr>
      </w:pPr>
      <w:r w:rsidRPr="00C861AC">
        <w:rPr>
          <w:u w:val="single"/>
        </w:rPr>
        <w:t>Enrollment Cancellations</w:t>
      </w:r>
    </w:p>
    <w:p w14:paraId="4BED9C6C" w14:textId="0185D424" w:rsidR="00B62A5A" w:rsidRDefault="00C861AC">
      <w:r>
        <w:t>We will be doing enrollment cancellations this fall.</w:t>
      </w:r>
    </w:p>
    <w:p w14:paraId="48573B40" w14:textId="77777777" w:rsidR="00C861AC" w:rsidRDefault="00C861AC">
      <w:r>
        <w:t xml:space="preserve">Not doing the cancellations is contributing to our bad debt. </w:t>
      </w:r>
    </w:p>
    <w:p w14:paraId="4C076352" w14:textId="4867B51E" w:rsidR="00C861AC" w:rsidRDefault="00C861AC">
      <w:r>
        <w:t>It was not done in the past because it was thought that it would affect our enrollment numbers.</w:t>
      </w:r>
    </w:p>
    <w:p w14:paraId="766C5229" w14:textId="75C34B80" w:rsidR="00C861AC" w:rsidRDefault="00C861AC">
      <w:r>
        <w:t>We need to make a solid process for enrollment cancellations moving forward.</w:t>
      </w:r>
    </w:p>
    <w:p w14:paraId="568102CA" w14:textId="0FEF2A82" w:rsidR="00C861AC" w:rsidRDefault="00C861AC">
      <w:r>
        <w:t>Dave Sexton commented that the majority of the F’s are attributed to students who never attend a single class.</w:t>
      </w:r>
    </w:p>
    <w:p w14:paraId="274E3CE0" w14:textId="56D46BC0" w:rsidR="00C861AC" w:rsidRDefault="00C861AC">
      <w:r>
        <w:t xml:space="preserve">The F’s that show in our data do not have a reason.  The percent of </w:t>
      </w:r>
      <w:proofErr w:type="gramStart"/>
      <w:r>
        <w:t>F’s</w:t>
      </w:r>
      <w:proofErr w:type="gramEnd"/>
      <w:r>
        <w:t xml:space="preserve"> in the enrollment numbers counts all the students even if they never attended.</w:t>
      </w:r>
    </w:p>
    <w:p w14:paraId="7FCD14D8" w14:textId="77777777" w:rsidR="00C861AC" w:rsidRDefault="00C861AC"/>
    <w:p w14:paraId="63E280D8" w14:textId="66D245DF" w:rsidR="00C861AC" w:rsidRDefault="00C861AC">
      <w:r>
        <w:t xml:space="preserve">The plan is to hire a retention specialist in </w:t>
      </w:r>
      <w:proofErr w:type="gramStart"/>
      <w:r>
        <w:t>Financial</w:t>
      </w:r>
      <w:proofErr w:type="gramEnd"/>
      <w:r>
        <w:t xml:space="preserve"> aid, who will be dedicated to the retention of students.  Jason Brick </w:t>
      </w:r>
      <w:r w:rsidR="00F15E6E">
        <w:t>is also moving to 75% towards retention.</w:t>
      </w:r>
    </w:p>
    <w:p w14:paraId="4EBDFF9B" w14:textId="18D2E1C9" w:rsidR="00F15E6E" w:rsidRDefault="00F15E6E">
      <w:proofErr w:type="gramStart"/>
      <w:r>
        <w:t>Also</w:t>
      </w:r>
      <w:proofErr w:type="gramEnd"/>
      <w:r>
        <w:t xml:space="preserve"> another person in Financial aid to support the prisons, FASFA and the Pell grants. Part of their roll will be to go out and promote FSFA and Pell in the schools.</w:t>
      </w:r>
    </w:p>
    <w:p w14:paraId="62A38022" w14:textId="77777777" w:rsidR="00F15E6E" w:rsidRDefault="00F15E6E"/>
    <w:p w14:paraId="450AF4F4" w14:textId="78C6EF6F" w:rsidR="00F15E6E" w:rsidRDefault="00F15E6E">
      <w:r>
        <w:t xml:space="preserve">A way to entice more local high school students to GBC is to offer 6 credits to any dual credit high school graduating student to continue with GBC. </w:t>
      </w:r>
    </w:p>
    <w:p w14:paraId="5ACFB93E" w14:textId="00E4A20C" w:rsidR="00F15E6E" w:rsidRDefault="00F15E6E">
      <w:r>
        <w:t xml:space="preserve">It was discussed if this would be gen ed courses or program specific. They would </w:t>
      </w:r>
      <w:r w:rsidR="00A82412">
        <w:t>have to be lower division courses, either to fill their gen ed requirements or program.</w:t>
      </w:r>
    </w:p>
    <w:p w14:paraId="24AF1232" w14:textId="6C506848" w:rsidR="00A82412" w:rsidRDefault="00A82412">
      <w:r>
        <w:t>Only 4 students took advantage of the offer last year.</w:t>
      </w:r>
    </w:p>
    <w:p w14:paraId="7A348A22" w14:textId="5F3C05A0" w:rsidR="00A82412" w:rsidRDefault="00A82412">
      <w:r>
        <w:t>The criteria are they would have had to take at least dual credit class with GBC.</w:t>
      </w:r>
    </w:p>
    <w:p w14:paraId="0317C0D8" w14:textId="0DA94008" w:rsidR="00A82412" w:rsidRDefault="00A82412">
      <w:r>
        <w:t>This would be help spend the funds collect from students to benefit students.</w:t>
      </w:r>
    </w:p>
    <w:p w14:paraId="6BE860DC" w14:textId="3DAEBB74" w:rsidR="00A82412" w:rsidRDefault="00A82412">
      <w:r>
        <w:t>A marketing tool to make it more enticing could be “to finish a program in less time.”</w:t>
      </w:r>
    </w:p>
    <w:p w14:paraId="33FD90EF" w14:textId="649625FA" w:rsidR="00B62A5A" w:rsidRDefault="00F3786B">
      <w:r>
        <w:t>Have advisors talk to students and send letters to any that are only a few credits short.</w:t>
      </w:r>
    </w:p>
    <w:p w14:paraId="42EB03B4" w14:textId="77777777" w:rsidR="00F3786B" w:rsidRDefault="00F3786B"/>
    <w:p w14:paraId="2C565731" w14:textId="4E3B1ED1" w:rsidR="00F3786B" w:rsidRPr="00F3786B" w:rsidRDefault="00F3786B">
      <w:pPr>
        <w:rPr>
          <w:u w:val="single"/>
        </w:rPr>
      </w:pPr>
      <w:r w:rsidRPr="00F3786B">
        <w:rPr>
          <w:u w:val="single"/>
        </w:rPr>
        <w:t>Classified Council Report</w:t>
      </w:r>
    </w:p>
    <w:p w14:paraId="7AB58E8E" w14:textId="202F0712" w:rsidR="00F3786B" w:rsidRDefault="00F3786B">
      <w:r>
        <w:t>The by-laws were discussed and need to be updated.  They are going to review &amp; update them.</w:t>
      </w:r>
    </w:p>
    <w:p w14:paraId="7372E37D" w14:textId="77777777" w:rsidR="00F3786B" w:rsidRDefault="00F3786B"/>
    <w:p w14:paraId="7B029333" w14:textId="65BCD6B9" w:rsidR="00F3786B" w:rsidRDefault="00F3786B">
      <w:r>
        <w:t>Elections – nominations will be in April with the election of new officers in May.</w:t>
      </w:r>
    </w:p>
    <w:p w14:paraId="778920DE" w14:textId="37B0CC8D" w:rsidR="00F3786B" w:rsidRDefault="00F3786B">
      <w:r>
        <w:t>The annual classified council “Outstanding Classified Staff Award” nominations will be in April.</w:t>
      </w:r>
    </w:p>
    <w:p w14:paraId="7571B9DA" w14:textId="69B6F16A" w:rsidR="00F3786B" w:rsidRDefault="00F3786B">
      <w:r>
        <w:t>The Chili Cookoff will be held on Monday April 7</w:t>
      </w:r>
      <w:r w:rsidRPr="00F3786B">
        <w:rPr>
          <w:vertAlign w:val="superscript"/>
        </w:rPr>
        <w:t>th</w:t>
      </w:r>
      <w:r>
        <w:t>.</w:t>
      </w:r>
    </w:p>
    <w:p w14:paraId="1D6C2EAC" w14:textId="77777777" w:rsidR="00F3786B" w:rsidRDefault="00F3786B"/>
    <w:p w14:paraId="793E3412" w14:textId="24C1EE1D" w:rsidR="00F3786B" w:rsidRDefault="00F3786B">
      <w:r>
        <w:t>There were questions about the proposed alternate schedules.</w:t>
      </w:r>
    </w:p>
    <w:p w14:paraId="16DA7268" w14:textId="75FC7759" w:rsidR="00F3786B" w:rsidRDefault="00F3786B">
      <w:r>
        <w:t>Drafts have been created with alternate schedule options for classified and professional employees.</w:t>
      </w:r>
    </w:p>
    <w:p w14:paraId="28B9B27D" w14:textId="4A2C84F0" w:rsidR="00F3786B" w:rsidRDefault="00F3786B">
      <w:r>
        <w:t>There will not be one size fits all.  It will depend on the department</w:t>
      </w:r>
      <w:r w:rsidR="00BD1CC2">
        <w:t xml:space="preserve"> and the ability to maintain coverage. </w:t>
      </w:r>
    </w:p>
    <w:p w14:paraId="64AA1608" w14:textId="77777777" w:rsidR="00F3786B" w:rsidRDefault="00F3786B"/>
    <w:p w14:paraId="7FF5EEF4" w14:textId="3077E522" w:rsidR="009F5B37" w:rsidRDefault="009F5B37">
      <w:r>
        <w:t>It was suggested to do it like a shift-bid.  Only allowed to change the schedule one time per year.</w:t>
      </w:r>
    </w:p>
    <w:p w14:paraId="04F5C04A" w14:textId="5B78FF3C" w:rsidR="009F5B37" w:rsidRDefault="009F5B37">
      <w:r>
        <w:t xml:space="preserve">Do the shift-bid in August, </w:t>
      </w:r>
      <w:r w:rsidR="00BD1CC2">
        <w:t>it would be based on seniority.</w:t>
      </w:r>
    </w:p>
    <w:p w14:paraId="543CAC6D" w14:textId="77777777" w:rsidR="00BD1CC2" w:rsidRDefault="00BD1CC2"/>
    <w:p w14:paraId="0CD7D349" w14:textId="6FE87EED" w:rsidR="00BD1CC2" w:rsidRDefault="00BD1CC2">
      <w:r>
        <w:lastRenderedPageBreak/>
        <w:t>There will be summer schedules with energy saving plans.  There will be building closures based on areas with lower numbers of people in them.</w:t>
      </w:r>
    </w:p>
    <w:p w14:paraId="338B019A" w14:textId="77777777" w:rsidR="00BD1CC2" w:rsidRDefault="00BD1CC2"/>
    <w:p w14:paraId="1FC8DAEA" w14:textId="43207C8A" w:rsidR="00BD1CC2" w:rsidRDefault="00BD1CC2">
      <w:r>
        <w:t xml:space="preserve">Alternate schedules can be tested during the summer to </w:t>
      </w:r>
      <w:proofErr w:type="gramStart"/>
      <w:r>
        <w:t>look into</w:t>
      </w:r>
      <w:proofErr w:type="gramEnd"/>
      <w:r>
        <w:t xml:space="preserve"> the alternate options to see if people like it before changing for the entire year.</w:t>
      </w:r>
    </w:p>
    <w:p w14:paraId="2674523D" w14:textId="77777777" w:rsidR="00BD1CC2" w:rsidRDefault="00BD1CC2"/>
    <w:p w14:paraId="75771B5A" w14:textId="30319E23" w:rsidR="00BD1CC2" w:rsidRDefault="00BD1CC2">
      <w:r w:rsidRPr="00BD1CC2">
        <w:rPr>
          <w:u w:val="single"/>
        </w:rPr>
        <w:t>Faculty Senate Report</w:t>
      </w:r>
    </w:p>
    <w:p w14:paraId="7767A737" w14:textId="417C9838" w:rsidR="00BD1CC2" w:rsidRDefault="00195C6D">
      <w:r>
        <w:t>Dave gave an update on the March Faculty Senate meeting.</w:t>
      </w:r>
    </w:p>
    <w:p w14:paraId="6A58003B" w14:textId="77777777" w:rsidR="00195C6D" w:rsidRDefault="00195C6D"/>
    <w:p w14:paraId="26E57C16" w14:textId="542A5DF6" w:rsidR="00195C6D" w:rsidRDefault="00195C6D">
      <w:r>
        <w:t>Curriculum Review</w:t>
      </w:r>
    </w:p>
    <w:p w14:paraId="1DD8304E" w14:textId="0D494396" w:rsidR="00195C6D" w:rsidRDefault="00195C6D">
      <w:r>
        <w:t xml:space="preserve">Approved a new course, </w:t>
      </w:r>
      <w:r w:rsidRPr="00195C6D">
        <w:t>ANTH 423 Indigenous Identities</w:t>
      </w:r>
    </w:p>
    <w:p w14:paraId="33F9D4DE" w14:textId="38874E78" w:rsidR="00195C6D" w:rsidRDefault="00195C6D">
      <w:r w:rsidRPr="00195C6D">
        <w:t>Program Change: Engineering and Physical Science Pattern of Study AS</w:t>
      </w:r>
      <w:r>
        <w:t xml:space="preserve">. </w:t>
      </w:r>
      <w:r w:rsidRPr="00195C6D">
        <w:t>ENGR100 will be the general education requirement for Technology</w:t>
      </w:r>
    </w:p>
    <w:p w14:paraId="7DE9FF39" w14:textId="77777777" w:rsidR="00195C6D" w:rsidRDefault="00195C6D"/>
    <w:p w14:paraId="01E8A780" w14:textId="3CA1A69F" w:rsidR="00195C6D" w:rsidRDefault="00195C6D">
      <w:r>
        <w:t>Two policies were approved</w:t>
      </w:r>
      <w:r w:rsidR="00524C58">
        <w:t xml:space="preserve"> in Faculty Senate.</w:t>
      </w:r>
    </w:p>
    <w:p w14:paraId="7DF3EAE8" w14:textId="0DE1AD4F" w:rsidR="00D44DC6" w:rsidRDefault="00524C58">
      <w:r>
        <w:t>Program Review Policy- change from every 5 years to 7 years.</w:t>
      </w:r>
    </w:p>
    <w:p w14:paraId="79AFB7E8" w14:textId="77777777" w:rsidR="00524C58" w:rsidRDefault="00524C58"/>
    <w:p w14:paraId="62443B83" w14:textId="77777777" w:rsidR="00D732AB" w:rsidRDefault="00524C58">
      <w:pPr>
        <w:rPr>
          <w:b/>
          <w:bCs/>
        </w:rPr>
      </w:pPr>
      <w:r w:rsidRPr="00524C58">
        <w:rPr>
          <w:b/>
          <w:bCs/>
        </w:rPr>
        <w:t xml:space="preserve">Mary made a motion to approve the change to the Program Review policy from every 5 </w:t>
      </w:r>
      <w:r w:rsidR="00D732AB">
        <w:rPr>
          <w:b/>
          <w:bCs/>
        </w:rPr>
        <w:t xml:space="preserve">- </w:t>
      </w:r>
      <w:r w:rsidRPr="00524C58">
        <w:rPr>
          <w:b/>
          <w:bCs/>
        </w:rPr>
        <w:t xml:space="preserve">years to </w:t>
      </w:r>
    </w:p>
    <w:p w14:paraId="3719838C" w14:textId="0C423051" w:rsidR="00524C58" w:rsidRPr="00524C58" w:rsidRDefault="00524C58">
      <w:pPr>
        <w:rPr>
          <w:b/>
          <w:bCs/>
        </w:rPr>
      </w:pPr>
      <w:r w:rsidRPr="00524C58">
        <w:rPr>
          <w:b/>
          <w:bCs/>
        </w:rPr>
        <w:t xml:space="preserve">7 </w:t>
      </w:r>
      <w:r w:rsidR="00D732AB">
        <w:rPr>
          <w:b/>
          <w:bCs/>
        </w:rPr>
        <w:t>-</w:t>
      </w:r>
      <w:r w:rsidRPr="00524C58">
        <w:rPr>
          <w:b/>
          <w:bCs/>
        </w:rPr>
        <w:t xml:space="preserve">years, Katelyn </w:t>
      </w:r>
      <w:proofErr w:type="gramStart"/>
      <w:r w:rsidRPr="00524C58">
        <w:rPr>
          <w:b/>
          <w:bCs/>
        </w:rPr>
        <w:t>seconded</w:t>
      </w:r>
      <w:proofErr w:type="gramEnd"/>
      <w:r w:rsidRPr="00524C58">
        <w:rPr>
          <w:b/>
          <w:bCs/>
        </w:rPr>
        <w:t xml:space="preserve"> and the motion passed unanimously.</w:t>
      </w:r>
    </w:p>
    <w:p w14:paraId="3AA4DC0C" w14:textId="77777777" w:rsidR="00524C58" w:rsidRDefault="00524C58"/>
    <w:p w14:paraId="0ECAD8AF" w14:textId="619A8AA1" w:rsidR="00524C58" w:rsidRDefault="00524C58" w:rsidP="00524C58">
      <w:r w:rsidRPr="00D44DC6">
        <w:t>Mission Fulfillment/Institutional Effectiveness Assessment policy</w:t>
      </w:r>
      <w:r>
        <w:t xml:space="preserve"> </w:t>
      </w:r>
    </w:p>
    <w:p w14:paraId="5D3F30D9" w14:textId="77777777" w:rsidR="00524C58" w:rsidRDefault="00524C58" w:rsidP="00524C58"/>
    <w:p w14:paraId="276636F6" w14:textId="5B03685C" w:rsidR="00524C58" w:rsidRPr="00524C58" w:rsidRDefault="00524C58" w:rsidP="00524C58">
      <w:pPr>
        <w:rPr>
          <w:b/>
          <w:bCs/>
        </w:rPr>
      </w:pPr>
      <w:r w:rsidRPr="00524C58">
        <w:rPr>
          <w:b/>
          <w:bCs/>
        </w:rPr>
        <w:t>Mary made a motion to approve the new Mission Fulfillment/Institutional Effectiveness Assessment policy, seconded by Katelyn and passed unanimously.</w:t>
      </w:r>
    </w:p>
    <w:p w14:paraId="5261D8E6" w14:textId="77777777" w:rsidR="00524C58" w:rsidRDefault="00524C58"/>
    <w:p w14:paraId="3F0DFF7C" w14:textId="420DFFC3" w:rsidR="00524C58" w:rsidRDefault="00524C58">
      <w:r>
        <w:t>Dave will be traveling to the centers next week to promote the Dispatch program.</w:t>
      </w:r>
    </w:p>
    <w:p w14:paraId="6BBFCCAD" w14:textId="77777777" w:rsidR="00524C58" w:rsidRDefault="00524C58"/>
    <w:p w14:paraId="4B0858C0" w14:textId="2668E200" w:rsidR="00524C58" w:rsidRDefault="00524C58">
      <w:pPr>
        <w:rPr>
          <w:u w:val="single"/>
        </w:rPr>
      </w:pPr>
      <w:r w:rsidRPr="00524C58">
        <w:rPr>
          <w:u w:val="single"/>
        </w:rPr>
        <w:t>Events Committee</w:t>
      </w:r>
      <w:r w:rsidR="00270C90">
        <w:rPr>
          <w:u w:val="single"/>
        </w:rPr>
        <w:t>- Presidential Awards and Regent Scholar Awards</w:t>
      </w:r>
    </w:p>
    <w:p w14:paraId="691056FD" w14:textId="24FD8012" w:rsidR="00524C58" w:rsidRDefault="00632601">
      <w:r>
        <w:t>The student awards nomination deadline is April 7</w:t>
      </w:r>
      <w:r w:rsidRPr="00632601">
        <w:rPr>
          <w:vertAlign w:val="superscript"/>
        </w:rPr>
        <w:t>th</w:t>
      </w:r>
      <w:r>
        <w:t>.</w:t>
      </w:r>
    </w:p>
    <w:p w14:paraId="6DF4AA62" w14:textId="6B18B03D" w:rsidR="00632601" w:rsidRDefault="00632601">
      <w:r>
        <w:t>The criteria: GPA of 3.5 or higher and must be a graduate this year.</w:t>
      </w:r>
    </w:p>
    <w:p w14:paraId="7D514682" w14:textId="470E31CA" w:rsidR="00632601" w:rsidRDefault="00632601">
      <w:r>
        <w:t xml:space="preserve">There will be a power point </w:t>
      </w:r>
      <w:r w:rsidR="00270C90">
        <w:t>presentation on the big screen.</w:t>
      </w:r>
    </w:p>
    <w:p w14:paraId="5409914D" w14:textId="1D8DBC7D" w:rsidR="00270C90" w:rsidRDefault="00270C90">
      <w:r>
        <w:t>MC with two employees.</w:t>
      </w:r>
    </w:p>
    <w:p w14:paraId="08B019DF" w14:textId="32E9F107" w:rsidR="00270C90" w:rsidRDefault="00270C90">
      <w:r>
        <w:t>Student and program supervisor will be photographed with the medallion.</w:t>
      </w:r>
    </w:p>
    <w:p w14:paraId="2E313419" w14:textId="740D8438" w:rsidR="00270C90" w:rsidRDefault="00270C90">
      <w:r>
        <w:t xml:space="preserve">A committee will need to be formed to review the president award nominations and other awards by program supervisors. </w:t>
      </w:r>
    </w:p>
    <w:p w14:paraId="4F3045A4" w14:textId="5A1A5CAF" w:rsidR="00270C90" w:rsidRDefault="00270C90">
      <w:r>
        <w:t>Program supervisors select the student to award. Supervisors will write four lines that will be on the PowerPoint.</w:t>
      </w:r>
      <w:r w:rsidR="00DE2C71">
        <w:t xml:space="preserve"> </w:t>
      </w:r>
      <w:r>
        <w:t>If</w:t>
      </w:r>
      <w:r w:rsidR="00DE2C71">
        <w:t xml:space="preserve"> awardees are</w:t>
      </w:r>
      <w:r>
        <w:t xml:space="preserve"> </w:t>
      </w:r>
      <w:r w:rsidR="00DE2C71">
        <w:t xml:space="preserve">not </w:t>
      </w:r>
      <w:r>
        <w:t xml:space="preserve">in Elko </w:t>
      </w:r>
      <w:r w:rsidR="00DE2C71">
        <w:t>program supervisors</w:t>
      </w:r>
      <w:r>
        <w:t xml:space="preserve"> will also read their statement at the center graduations. </w:t>
      </w:r>
    </w:p>
    <w:p w14:paraId="6A1FCD4A" w14:textId="31CAEB2F" w:rsidR="00270C90" w:rsidRDefault="00270C90">
      <w:r>
        <w:t xml:space="preserve">The nominations for the President’s award will be selected by President’s council. </w:t>
      </w:r>
    </w:p>
    <w:p w14:paraId="16E1053D" w14:textId="77A505CA" w:rsidR="00270C90" w:rsidRDefault="00270C90">
      <w:r>
        <w:t>Award</w:t>
      </w:r>
      <w:r w:rsidR="003829E1">
        <w:t>s</w:t>
      </w:r>
      <w:r>
        <w:t xml:space="preserve"> ceremony May 14</w:t>
      </w:r>
      <w:r w:rsidRPr="00270C90">
        <w:rPr>
          <w:vertAlign w:val="superscript"/>
        </w:rPr>
        <w:t>th</w:t>
      </w:r>
      <w:r>
        <w:rPr>
          <w:vertAlign w:val="superscript"/>
        </w:rPr>
        <w:t>,</w:t>
      </w:r>
      <w:r>
        <w:t xml:space="preserve"> </w:t>
      </w:r>
      <w:r w:rsidR="00DE2C71">
        <w:t>2025,</w:t>
      </w:r>
      <w:r>
        <w:t xml:space="preserve"> at 5:30 p.m. in Elko. </w:t>
      </w:r>
    </w:p>
    <w:p w14:paraId="7670A71A" w14:textId="77777777" w:rsidR="00270C90" w:rsidRDefault="00270C90"/>
    <w:p w14:paraId="44531A8B" w14:textId="73391BA1" w:rsidR="00270C90" w:rsidRDefault="00270C90">
      <w:pPr>
        <w:rPr>
          <w:u w:val="single"/>
        </w:rPr>
      </w:pPr>
      <w:r w:rsidRPr="00270C90">
        <w:rPr>
          <w:u w:val="single"/>
        </w:rPr>
        <w:t>Building and Grounds</w:t>
      </w:r>
    </w:p>
    <w:p w14:paraId="3281BD22" w14:textId="5A8B1477" w:rsidR="00270C90" w:rsidRDefault="00270C90">
      <w:r>
        <w:t xml:space="preserve">Jeff talked about the capital improvement project for Berg Hall. </w:t>
      </w:r>
    </w:p>
    <w:p w14:paraId="21F20E46" w14:textId="6BCC8573" w:rsidR="00270C90" w:rsidRDefault="00270C90">
      <w:r>
        <w:t xml:space="preserve">Leslie is working on the signage for departments. </w:t>
      </w:r>
    </w:p>
    <w:p w14:paraId="0150CC4E" w14:textId="05721F46" w:rsidR="00270C90" w:rsidRDefault="00270C90">
      <w:r>
        <w:t xml:space="preserve">Berg Hall main bathrooms will be closed in May and employees will use the two bathrooms by the admin hall. </w:t>
      </w:r>
    </w:p>
    <w:p w14:paraId="7A82B982" w14:textId="04E03A0B" w:rsidR="00270C90" w:rsidRDefault="00270C90">
      <w:r>
        <w:t xml:space="preserve">Creek </w:t>
      </w:r>
      <w:r w:rsidR="00DE2C71">
        <w:t xml:space="preserve">in Elko is being </w:t>
      </w:r>
      <w:r>
        <w:t>refurbished</w:t>
      </w:r>
      <w:r w:rsidR="00DE2C71">
        <w:t>.</w:t>
      </w:r>
    </w:p>
    <w:p w14:paraId="36AEF649" w14:textId="74AED9DE" w:rsidR="00270C90" w:rsidRDefault="00DE2C71">
      <w:r>
        <w:t>Diesel</w:t>
      </w:r>
      <w:r w:rsidR="00270C90">
        <w:t xml:space="preserve"> and arts rooms to re model</w:t>
      </w:r>
      <w:r>
        <w:t xml:space="preserve"> in Elko</w:t>
      </w:r>
      <w:r w:rsidR="00270C90">
        <w:t>.</w:t>
      </w:r>
    </w:p>
    <w:p w14:paraId="34E30A15" w14:textId="7DFC4B50" w:rsidR="00270C90" w:rsidRDefault="00270C90">
      <w:r>
        <w:t>Winnemucca remodel is going well.</w:t>
      </w:r>
    </w:p>
    <w:p w14:paraId="513F3875" w14:textId="2257AFA4" w:rsidR="00270C90" w:rsidRDefault="00270C90">
      <w:r>
        <w:t xml:space="preserve">Pahrump will receive new furniture in the student </w:t>
      </w:r>
      <w:r w:rsidR="00DE2C71">
        <w:t>area.</w:t>
      </w:r>
    </w:p>
    <w:p w14:paraId="16256CE5" w14:textId="299B8F77" w:rsidR="00DE2C71" w:rsidRDefault="00DE2C71">
      <w:r>
        <w:t xml:space="preserve">Ely will receive new landscaping. </w:t>
      </w:r>
    </w:p>
    <w:p w14:paraId="590032AE" w14:textId="77777777" w:rsidR="00DE2C71" w:rsidRDefault="00DE2C71">
      <w:r>
        <w:lastRenderedPageBreak/>
        <w:t xml:space="preserve">Pahrump will receive two new vehicles. </w:t>
      </w:r>
    </w:p>
    <w:p w14:paraId="4DB0233A" w14:textId="39CF1909" w:rsidR="00DE2C71" w:rsidRDefault="00DE2C71">
      <w:r>
        <w:t xml:space="preserve">Elko with obtain a new Expedition and two golf carts. </w:t>
      </w:r>
    </w:p>
    <w:p w14:paraId="3C7EC014" w14:textId="77777777" w:rsidR="00DE2C71" w:rsidRDefault="00DE2C71"/>
    <w:p w14:paraId="25505AA6" w14:textId="7958E7A2" w:rsidR="00DE2C71" w:rsidRDefault="00DE2C71">
      <w:pPr>
        <w:rPr>
          <w:u w:val="single"/>
        </w:rPr>
      </w:pPr>
      <w:r w:rsidRPr="00DE2C71">
        <w:rPr>
          <w:u w:val="single"/>
        </w:rPr>
        <w:t>Graduation</w:t>
      </w:r>
    </w:p>
    <w:p w14:paraId="0A1C0990" w14:textId="2D490AFC" w:rsidR="00DE2C71" w:rsidRDefault="00DE2C71">
      <w:r>
        <w:t>Meeting to finalize graduation on April 1</w:t>
      </w:r>
      <w:r w:rsidRPr="00DE2C71">
        <w:rPr>
          <w:vertAlign w:val="superscript"/>
        </w:rPr>
        <w:t>st</w:t>
      </w:r>
      <w:r>
        <w:t xml:space="preserve">, 2025. </w:t>
      </w:r>
    </w:p>
    <w:p w14:paraId="7DFD639A" w14:textId="45F0C9F5" w:rsidR="00DE2C71" w:rsidRDefault="00DE2C71">
      <w:r>
        <w:t>We may need to change the walk for graduation pavers in front of the library remodel.</w:t>
      </w:r>
    </w:p>
    <w:p w14:paraId="74D428B5" w14:textId="77777777" w:rsidR="00DE2C71" w:rsidRDefault="00DE2C71"/>
    <w:p w14:paraId="2E1EAAC4" w14:textId="03B3F7B8" w:rsidR="00DE2C71" w:rsidRDefault="00DE2C71">
      <w:r>
        <w:t>Investment money needs to be spent by June 30</w:t>
      </w:r>
      <w:r w:rsidRPr="00DE2C71">
        <w:rPr>
          <w:vertAlign w:val="superscript"/>
        </w:rPr>
        <w:t>th</w:t>
      </w:r>
      <w:r>
        <w:t xml:space="preserve">, 2025. </w:t>
      </w:r>
    </w:p>
    <w:p w14:paraId="6580E281" w14:textId="77777777" w:rsidR="00DE2C71" w:rsidRDefault="00DE2C71"/>
    <w:p w14:paraId="59ACE656" w14:textId="173B5166" w:rsidR="00DE2C71" w:rsidRDefault="00DE2C71">
      <w:pPr>
        <w:rPr>
          <w:u w:val="single"/>
        </w:rPr>
      </w:pPr>
      <w:r w:rsidRPr="00DE2C71">
        <w:rPr>
          <w:u w:val="single"/>
        </w:rPr>
        <w:t>Strategic Planning</w:t>
      </w:r>
    </w:p>
    <w:p w14:paraId="361F3DE7" w14:textId="77C1A847" w:rsidR="00DE2C71" w:rsidRDefault="00DE2C71">
      <w:r>
        <w:t xml:space="preserve">Working on metrics. Adding additional metrics. </w:t>
      </w:r>
    </w:p>
    <w:p w14:paraId="47BDE9EB" w14:textId="22C605D1" w:rsidR="00DE2C71" w:rsidRDefault="00DE2C71">
      <w:r>
        <w:t xml:space="preserve">Needs to be approved by Faculty Senate in April </w:t>
      </w:r>
      <w:r w:rsidR="00CC0165">
        <w:t>to</w:t>
      </w:r>
      <w:r>
        <w:t xml:space="preserve"> take to the BOR meeting in June.</w:t>
      </w:r>
    </w:p>
    <w:p w14:paraId="61F32584" w14:textId="77777777" w:rsidR="00DE2C71" w:rsidRDefault="00DE2C71"/>
    <w:p w14:paraId="6001137D" w14:textId="72DE23B8" w:rsidR="00DE2C71" w:rsidRDefault="00DE2C71">
      <w:pPr>
        <w:rPr>
          <w:u w:val="single"/>
        </w:rPr>
      </w:pPr>
      <w:r w:rsidRPr="00DE2C71">
        <w:rPr>
          <w:u w:val="single"/>
        </w:rPr>
        <w:t>Positions</w:t>
      </w:r>
    </w:p>
    <w:p w14:paraId="40AEF4F9" w14:textId="08F472D3" w:rsidR="00DE2C71" w:rsidRDefault="00DE2C71">
      <w:r>
        <w:t xml:space="preserve">Sarah created a positions list and a priority list. Will come to president’s council to approve. </w:t>
      </w:r>
    </w:p>
    <w:p w14:paraId="4BE39223" w14:textId="2DDFD12C" w:rsidR="00DE2C71" w:rsidRDefault="00DE2C71">
      <w:r>
        <w:t>Six positions are open</w:t>
      </w:r>
    </w:p>
    <w:p w14:paraId="6810B41C" w14:textId="5DCCFC53" w:rsidR="00DE2C71" w:rsidRDefault="00DE2C71">
      <w:r>
        <w:t xml:space="preserve">Soft money- four </w:t>
      </w:r>
      <w:r w:rsidR="00EE7FCC">
        <w:t xml:space="preserve">positions will be </w:t>
      </w:r>
      <w:r>
        <w:t xml:space="preserve">coming. Two </w:t>
      </w:r>
      <w:r w:rsidR="00EE7FCC">
        <w:t xml:space="preserve">are </w:t>
      </w:r>
      <w:r>
        <w:t xml:space="preserve">open. </w:t>
      </w:r>
    </w:p>
    <w:p w14:paraId="58A659F9" w14:textId="44A2B543" w:rsidR="00DE2C71" w:rsidRDefault="00DE2C71">
      <w:r>
        <w:t xml:space="preserve">NEBS- </w:t>
      </w:r>
      <w:r w:rsidR="00D732AB">
        <w:t>there will be te</w:t>
      </w:r>
      <w:r>
        <w:t xml:space="preserve">n positions we can fill when we have the funding. </w:t>
      </w:r>
    </w:p>
    <w:p w14:paraId="384FE99D" w14:textId="7C5F91B7" w:rsidR="00EE7FCC" w:rsidRDefault="00EE7FCC">
      <w:r>
        <w:t>IT Director</w:t>
      </w:r>
    </w:p>
    <w:p w14:paraId="03653BF8" w14:textId="1A48EA1A" w:rsidR="00EE7FCC" w:rsidRDefault="00EE7FCC">
      <w:r>
        <w:t xml:space="preserve">IT </w:t>
      </w:r>
      <w:r w:rsidR="00D732AB">
        <w:t xml:space="preserve">tech </w:t>
      </w:r>
      <w:r>
        <w:t>position combined with theatre position</w:t>
      </w:r>
    </w:p>
    <w:p w14:paraId="66A126ED" w14:textId="336B1004" w:rsidR="00EE7FCC" w:rsidRDefault="00EE7FCC">
      <w:r>
        <w:t>VP F</w:t>
      </w:r>
      <w:r w:rsidR="00D732AB">
        <w:t xml:space="preserve">inance and </w:t>
      </w:r>
      <w:r>
        <w:t>O</w:t>
      </w:r>
      <w:r w:rsidR="00D732AB">
        <w:t>perations</w:t>
      </w:r>
      <w:r>
        <w:t>- Preliminary interview this week.</w:t>
      </w:r>
    </w:p>
    <w:p w14:paraId="10502597" w14:textId="10BBA196" w:rsidR="00EE7FCC" w:rsidRDefault="00EE7FCC">
      <w:r>
        <w:t>Retention specialist in financial aid.</w:t>
      </w:r>
    </w:p>
    <w:p w14:paraId="126651C4" w14:textId="20A876F5" w:rsidR="00EE7FCC" w:rsidRDefault="00EE7FCC">
      <w:r>
        <w:t>VP of Student Services</w:t>
      </w:r>
    </w:p>
    <w:p w14:paraId="223D94BC" w14:textId="77777777" w:rsidR="00D732AB" w:rsidRDefault="00D732AB"/>
    <w:p w14:paraId="7A9348E9" w14:textId="5DA3B9B3" w:rsidR="00EE7FCC" w:rsidRDefault="00EE7FCC">
      <w:r>
        <w:t>Today snack and chat at 4:30 p.m. in Elko located in the Leonard Center.</w:t>
      </w:r>
    </w:p>
    <w:p w14:paraId="066891BC" w14:textId="41F00450" w:rsidR="00EE7FCC" w:rsidRPr="00DE2C71" w:rsidRDefault="00EE7FCC">
      <w:r>
        <w:t>Meeting adjourned at 3:21 p.m.</w:t>
      </w:r>
    </w:p>
    <w:sectPr w:rsidR="00EE7FCC" w:rsidRPr="00DE2C71" w:rsidSect="001820BB">
      <w:headerReference w:type="even" r:id="rId7"/>
      <w:headerReference w:type="default" r:id="rId8"/>
      <w:footerReference w:type="even" r:id="rId9"/>
      <w:footerReference w:type="default" r:id="rId10"/>
      <w:headerReference w:type="first" r:id="rId11"/>
      <w:footerReference w:type="first" r:id="rId12"/>
      <w:pgSz w:w="12240" w:h="15840"/>
      <w:pgMar w:top="1008" w:right="1440" w:bottom="720" w:left="1440" w:header="288"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12AE2" w14:textId="77777777" w:rsidR="005212A4" w:rsidRDefault="005212A4" w:rsidP="00BD1CC2">
      <w:r>
        <w:separator/>
      </w:r>
    </w:p>
  </w:endnote>
  <w:endnote w:type="continuationSeparator" w:id="0">
    <w:p w14:paraId="111D00BC" w14:textId="77777777" w:rsidR="005212A4" w:rsidRDefault="005212A4" w:rsidP="00BD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9A561" w14:textId="77777777" w:rsidR="00524C58" w:rsidRDefault="00524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2488339"/>
      <w:docPartObj>
        <w:docPartGallery w:val="Page Numbers (Bottom of Page)"/>
        <w:docPartUnique/>
      </w:docPartObj>
    </w:sdtPr>
    <w:sdtEndPr/>
    <w:sdtContent>
      <w:sdt>
        <w:sdtPr>
          <w:id w:val="-1769616900"/>
          <w:docPartObj>
            <w:docPartGallery w:val="Page Numbers (Top of Page)"/>
            <w:docPartUnique/>
          </w:docPartObj>
        </w:sdtPr>
        <w:sdtEndPr/>
        <w:sdtContent>
          <w:p w14:paraId="5437B06A" w14:textId="4754CA66" w:rsidR="00195C6D" w:rsidRDefault="00195C6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128FCA4" w14:textId="77777777" w:rsidR="00BD1CC2" w:rsidRDefault="00BD1C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AFCA3" w14:textId="77777777" w:rsidR="00524C58" w:rsidRDefault="00524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9639D" w14:textId="77777777" w:rsidR="005212A4" w:rsidRDefault="005212A4" w:rsidP="00BD1CC2">
      <w:r>
        <w:separator/>
      </w:r>
    </w:p>
  </w:footnote>
  <w:footnote w:type="continuationSeparator" w:id="0">
    <w:p w14:paraId="304B1901" w14:textId="77777777" w:rsidR="005212A4" w:rsidRDefault="005212A4" w:rsidP="00BD1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F86A7" w14:textId="24A36C10" w:rsidR="00524C58" w:rsidRDefault="00524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36340" w14:textId="2C7558D0" w:rsidR="00524C58" w:rsidRDefault="00524C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7D44F" w14:textId="421B1939" w:rsidR="00524C58" w:rsidRDefault="00524C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999"/>
    <w:rsid w:val="00074EEB"/>
    <w:rsid w:val="001623B6"/>
    <w:rsid w:val="001820BB"/>
    <w:rsid w:val="00195C6D"/>
    <w:rsid w:val="001D613D"/>
    <w:rsid w:val="00270C90"/>
    <w:rsid w:val="002F47F7"/>
    <w:rsid w:val="003829E1"/>
    <w:rsid w:val="00396171"/>
    <w:rsid w:val="003B0943"/>
    <w:rsid w:val="00490999"/>
    <w:rsid w:val="005212A4"/>
    <w:rsid w:val="00524C58"/>
    <w:rsid w:val="00566C4D"/>
    <w:rsid w:val="005C75DE"/>
    <w:rsid w:val="00632601"/>
    <w:rsid w:val="00644310"/>
    <w:rsid w:val="00711D23"/>
    <w:rsid w:val="008A5E87"/>
    <w:rsid w:val="009F5B37"/>
    <w:rsid w:val="00A26519"/>
    <w:rsid w:val="00A82412"/>
    <w:rsid w:val="00B62A5A"/>
    <w:rsid w:val="00BD1CC2"/>
    <w:rsid w:val="00C861AC"/>
    <w:rsid w:val="00CC0165"/>
    <w:rsid w:val="00CD6275"/>
    <w:rsid w:val="00CF3C08"/>
    <w:rsid w:val="00D44DC6"/>
    <w:rsid w:val="00D732AB"/>
    <w:rsid w:val="00DE2C71"/>
    <w:rsid w:val="00EE7FCC"/>
    <w:rsid w:val="00F15E6E"/>
    <w:rsid w:val="00F37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83592"/>
  <w15:chartTrackingRefBased/>
  <w15:docId w15:val="{60D92E1F-A24D-49E5-9839-FB73927B4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style>
  <w:style w:type="paragraph" w:styleId="Heading1">
    <w:name w:val="heading 1"/>
    <w:basedOn w:val="Normal"/>
    <w:next w:val="Normal"/>
    <w:link w:val="Heading1Char"/>
    <w:uiPriority w:val="9"/>
    <w:qFormat/>
    <w:rsid w:val="00490999"/>
    <w:pPr>
      <w:keepNext/>
      <w:keepLines/>
      <w:spacing w:before="360" w:after="80"/>
      <w:outlineLvl w:val="0"/>
    </w:pPr>
    <w:rPr>
      <w:rFonts w:asciiTheme="majorHAnsi" w:eastAsiaTheme="majorEastAsia" w:hAnsiTheme="majorHAnsi" w:cstheme="majorBidi"/>
      <w:color w:val="003A54" w:themeColor="accent1" w:themeShade="BF"/>
      <w:sz w:val="40"/>
      <w:szCs w:val="40"/>
    </w:rPr>
  </w:style>
  <w:style w:type="paragraph" w:styleId="Heading2">
    <w:name w:val="heading 2"/>
    <w:basedOn w:val="Normal"/>
    <w:next w:val="Normal"/>
    <w:link w:val="Heading2Char"/>
    <w:uiPriority w:val="9"/>
    <w:semiHidden/>
    <w:unhideWhenUsed/>
    <w:qFormat/>
    <w:rsid w:val="00490999"/>
    <w:pPr>
      <w:keepNext/>
      <w:keepLines/>
      <w:spacing w:before="160" w:after="80"/>
      <w:outlineLvl w:val="1"/>
    </w:pPr>
    <w:rPr>
      <w:rFonts w:asciiTheme="majorHAnsi" w:eastAsiaTheme="majorEastAsia" w:hAnsiTheme="majorHAnsi" w:cstheme="majorBidi"/>
      <w:color w:val="003A54" w:themeColor="accent1" w:themeShade="BF"/>
      <w:sz w:val="32"/>
      <w:szCs w:val="32"/>
    </w:rPr>
  </w:style>
  <w:style w:type="paragraph" w:styleId="Heading3">
    <w:name w:val="heading 3"/>
    <w:basedOn w:val="Normal"/>
    <w:next w:val="Normal"/>
    <w:link w:val="Heading3Char"/>
    <w:uiPriority w:val="9"/>
    <w:semiHidden/>
    <w:unhideWhenUsed/>
    <w:qFormat/>
    <w:rsid w:val="00490999"/>
    <w:pPr>
      <w:keepNext/>
      <w:keepLines/>
      <w:spacing w:before="160" w:after="80"/>
      <w:outlineLvl w:val="2"/>
    </w:pPr>
    <w:rPr>
      <w:rFonts w:eastAsiaTheme="majorEastAsia" w:cstheme="majorBidi"/>
      <w:color w:val="003A54" w:themeColor="accent1" w:themeShade="BF"/>
      <w:sz w:val="28"/>
      <w:szCs w:val="28"/>
    </w:rPr>
  </w:style>
  <w:style w:type="paragraph" w:styleId="Heading4">
    <w:name w:val="heading 4"/>
    <w:basedOn w:val="Normal"/>
    <w:next w:val="Normal"/>
    <w:link w:val="Heading4Char"/>
    <w:uiPriority w:val="9"/>
    <w:semiHidden/>
    <w:unhideWhenUsed/>
    <w:qFormat/>
    <w:rsid w:val="00490999"/>
    <w:pPr>
      <w:keepNext/>
      <w:keepLines/>
      <w:spacing w:before="80" w:after="40"/>
      <w:outlineLvl w:val="3"/>
    </w:pPr>
    <w:rPr>
      <w:rFonts w:eastAsiaTheme="majorEastAsia" w:cstheme="majorBidi"/>
      <w:i/>
      <w:iCs/>
      <w:color w:val="003A54" w:themeColor="accent1" w:themeShade="BF"/>
    </w:rPr>
  </w:style>
  <w:style w:type="paragraph" w:styleId="Heading5">
    <w:name w:val="heading 5"/>
    <w:basedOn w:val="Normal"/>
    <w:next w:val="Normal"/>
    <w:link w:val="Heading5Char"/>
    <w:uiPriority w:val="9"/>
    <w:semiHidden/>
    <w:unhideWhenUsed/>
    <w:qFormat/>
    <w:rsid w:val="00490999"/>
    <w:pPr>
      <w:keepNext/>
      <w:keepLines/>
      <w:spacing w:before="80" w:after="40"/>
      <w:outlineLvl w:val="4"/>
    </w:pPr>
    <w:rPr>
      <w:rFonts w:eastAsiaTheme="majorEastAsia" w:cstheme="majorBidi"/>
      <w:color w:val="003A54" w:themeColor="accent1" w:themeShade="BF"/>
    </w:rPr>
  </w:style>
  <w:style w:type="paragraph" w:styleId="Heading6">
    <w:name w:val="heading 6"/>
    <w:basedOn w:val="Normal"/>
    <w:next w:val="Normal"/>
    <w:link w:val="Heading6Char"/>
    <w:uiPriority w:val="9"/>
    <w:semiHidden/>
    <w:unhideWhenUsed/>
    <w:qFormat/>
    <w:rsid w:val="00490999"/>
    <w:pPr>
      <w:keepNext/>
      <w:keepLines/>
      <w:spacing w:before="40"/>
      <w:outlineLvl w:val="5"/>
    </w:pPr>
    <w:rPr>
      <w:rFonts w:eastAsiaTheme="majorEastAsia" w:cstheme="majorBidi"/>
      <w:i/>
      <w:iCs/>
      <w:color w:val="00F5A8" w:themeColor="text1" w:themeTint="A6"/>
    </w:rPr>
  </w:style>
  <w:style w:type="paragraph" w:styleId="Heading7">
    <w:name w:val="heading 7"/>
    <w:basedOn w:val="Normal"/>
    <w:next w:val="Normal"/>
    <w:link w:val="Heading7Char"/>
    <w:uiPriority w:val="9"/>
    <w:semiHidden/>
    <w:unhideWhenUsed/>
    <w:qFormat/>
    <w:rsid w:val="00490999"/>
    <w:pPr>
      <w:keepNext/>
      <w:keepLines/>
      <w:spacing w:before="40"/>
      <w:outlineLvl w:val="6"/>
    </w:pPr>
    <w:rPr>
      <w:rFonts w:eastAsiaTheme="majorEastAsia" w:cstheme="majorBidi"/>
      <w:color w:val="00F5A8" w:themeColor="text1" w:themeTint="A6"/>
    </w:rPr>
  </w:style>
  <w:style w:type="paragraph" w:styleId="Heading8">
    <w:name w:val="heading 8"/>
    <w:basedOn w:val="Normal"/>
    <w:next w:val="Normal"/>
    <w:link w:val="Heading8Char"/>
    <w:uiPriority w:val="9"/>
    <w:semiHidden/>
    <w:unhideWhenUsed/>
    <w:qFormat/>
    <w:rsid w:val="00490999"/>
    <w:pPr>
      <w:keepNext/>
      <w:keepLines/>
      <w:outlineLvl w:val="7"/>
    </w:pPr>
    <w:rPr>
      <w:rFonts w:eastAsiaTheme="majorEastAsia" w:cstheme="majorBidi"/>
      <w:i/>
      <w:iCs/>
      <w:color w:val="00A571" w:themeColor="text1" w:themeTint="D8"/>
    </w:rPr>
  </w:style>
  <w:style w:type="paragraph" w:styleId="Heading9">
    <w:name w:val="heading 9"/>
    <w:basedOn w:val="Normal"/>
    <w:next w:val="Normal"/>
    <w:link w:val="Heading9Char"/>
    <w:uiPriority w:val="9"/>
    <w:semiHidden/>
    <w:unhideWhenUsed/>
    <w:qFormat/>
    <w:rsid w:val="00490999"/>
    <w:pPr>
      <w:keepNext/>
      <w:keepLines/>
      <w:outlineLvl w:val="8"/>
    </w:pPr>
    <w:rPr>
      <w:rFonts w:eastAsiaTheme="majorEastAsia" w:cstheme="majorBidi"/>
      <w:color w:val="00A57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999"/>
    <w:rPr>
      <w:rFonts w:asciiTheme="majorHAnsi" w:eastAsiaTheme="majorEastAsia" w:hAnsiTheme="majorHAnsi" w:cstheme="majorBidi"/>
      <w:color w:val="003A54" w:themeColor="accent1" w:themeShade="BF"/>
      <w:sz w:val="40"/>
      <w:szCs w:val="40"/>
    </w:rPr>
  </w:style>
  <w:style w:type="character" w:customStyle="1" w:styleId="Heading2Char">
    <w:name w:val="Heading 2 Char"/>
    <w:basedOn w:val="DefaultParagraphFont"/>
    <w:link w:val="Heading2"/>
    <w:uiPriority w:val="9"/>
    <w:semiHidden/>
    <w:rsid w:val="00490999"/>
    <w:rPr>
      <w:rFonts w:asciiTheme="majorHAnsi" w:eastAsiaTheme="majorEastAsia" w:hAnsiTheme="majorHAnsi" w:cstheme="majorBidi"/>
      <w:color w:val="003A54" w:themeColor="accent1" w:themeShade="BF"/>
      <w:sz w:val="32"/>
      <w:szCs w:val="32"/>
    </w:rPr>
  </w:style>
  <w:style w:type="character" w:customStyle="1" w:styleId="Heading3Char">
    <w:name w:val="Heading 3 Char"/>
    <w:basedOn w:val="DefaultParagraphFont"/>
    <w:link w:val="Heading3"/>
    <w:uiPriority w:val="9"/>
    <w:semiHidden/>
    <w:rsid w:val="00490999"/>
    <w:rPr>
      <w:rFonts w:eastAsiaTheme="majorEastAsia" w:cstheme="majorBidi"/>
      <w:color w:val="003A54" w:themeColor="accent1" w:themeShade="BF"/>
      <w:sz w:val="28"/>
      <w:szCs w:val="28"/>
    </w:rPr>
  </w:style>
  <w:style w:type="character" w:customStyle="1" w:styleId="Heading4Char">
    <w:name w:val="Heading 4 Char"/>
    <w:basedOn w:val="DefaultParagraphFont"/>
    <w:link w:val="Heading4"/>
    <w:uiPriority w:val="9"/>
    <w:semiHidden/>
    <w:rsid w:val="00490999"/>
    <w:rPr>
      <w:rFonts w:eastAsiaTheme="majorEastAsia" w:cstheme="majorBidi"/>
      <w:i/>
      <w:iCs/>
      <w:color w:val="003A54" w:themeColor="accent1" w:themeShade="BF"/>
    </w:rPr>
  </w:style>
  <w:style w:type="character" w:customStyle="1" w:styleId="Heading5Char">
    <w:name w:val="Heading 5 Char"/>
    <w:basedOn w:val="DefaultParagraphFont"/>
    <w:link w:val="Heading5"/>
    <w:uiPriority w:val="9"/>
    <w:semiHidden/>
    <w:rsid w:val="00490999"/>
    <w:rPr>
      <w:rFonts w:eastAsiaTheme="majorEastAsia" w:cstheme="majorBidi"/>
      <w:color w:val="003A54" w:themeColor="accent1" w:themeShade="BF"/>
    </w:rPr>
  </w:style>
  <w:style w:type="character" w:customStyle="1" w:styleId="Heading6Char">
    <w:name w:val="Heading 6 Char"/>
    <w:basedOn w:val="DefaultParagraphFont"/>
    <w:link w:val="Heading6"/>
    <w:uiPriority w:val="9"/>
    <w:semiHidden/>
    <w:rsid w:val="00490999"/>
    <w:rPr>
      <w:rFonts w:eastAsiaTheme="majorEastAsia" w:cstheme="majorBidi"/>
      <w:i/>
      <w:iCs/>
      <w:color w:val="00F5A8" w:themeColor="text1" w:themeTint="A6"/>
    </w:rPr>
  </w:style>
  <w:style w:type="character" w:customStyle="1" w:styleId="Heading7Char">
    <w:name w:val="Heading 7 Char"/>
    <w:basedOn w:val="DefaultParagraphFont"/>
    <w:link w:val="Heading7"/>
    <w:uiPriority w:val="9"/>
    <w:semiHidden/>
    <w:rsid w:val="00490999"/>
    <w:rPr>
      <w:rFonts w:eastAsiaTheme="majorEastAsia" w:cstheme="majorBidi"/>
      <w:color w:val="00F5A8" w:themeColor="text1" w:themeTint="A6"/>
    </w:rPr>
  </w:style>
  <w:style w:type="character" w:customStyle="1" w:styleId="Heading8Char">
    <w:name w:val="Heading 8 Char"/>
    <w:basedOn w:val="DefaultParagraphFont"/>
    <w:link w:val="Heading8"/>
    <w:uiPriority w:val="9"/>
    <w:semiHidden/>
    <w:rsid w:val="00490999"/>
    <w:rPr>
      <w:rFonts w:eastAsiaTheme="majorEastAsia" w:cstheme="majorBidi"/>
      <w:i/>
      <w:iCs/>
      <w:color w:val="00A571" w:themeColor="text1" w:themeTint="D8"/>
    </w:rPr>
  </w:style>
  <w:style w:type="character" w:customStyle="1" w:styleId="Heading9Char">
    <w:name w:val="Heading 9 Char"/>
    <w:basedOn w:val="DefaultParagraphFont"/>
    <w:link w:val="Heading9"/>
    <w:uiPriority w:val="9"/>
    <w:semiHidden/>
    <w:rsid w:val="00490999"/>
    <w:rPr>
      <w:rFonts w:eastAsiaTheme="majorEastAsia" w:cstheme="majorBidi"/>
      <w:color w:val="00A571" w:themeColor="text1" w:themeTint="D8"/>
    </w:rPr>
  </w:style>
  <w:style w:type="paragraph" w:styleId="Title">
    <w:name w:val="Title"/>
    <w:basedOn w:val="Normal"/>
    <w:next w:val="Normal"/>
    <w:link w:val="TitleChar"/>
    <w:uiPriority w:val="10"/>
    <w:qFormat/>
    <w:rsid w:val="0049099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9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999"/>
    <w:pPr>
      <w:numPr>
        <w:ilvl w:val="1"/>
      </w:numPr>
      <w:spacing w:after="160"/>
    </w:pPr>
    <w:rPr>
      <w:rFonts w:eastAsiaTheme="majorEastAsia" w:cstheme="majorBidi"/>
      <w:color w:val="00F5A8" w:themeColor="text1" w:themeTint="A6"/>
      <w:spacing w:val="15"/>
      <w:sz w:val="28"/>
      <w:szCs w:val="28"/>
    </w:rPr>
  </w:style>
  <w:style w:type="character" w:customStyle="1" w:styleId="SubtitleChar">
    <w:name w:val="Subtitle Char"/>
    <w:basedOn w:val="DefaultParagraphFont"/>
    <w:link w:val="Subtitle"/>
    <w:uiPriority w:val="11"/>
    <w:rsid w:val="00490999"/>
    <w:rPr>
      <w:rFonts w:eastAsiaTheme="majorEastAsia" w:cstheme="majorBidi"/>
      <w:color w:val="00F5A8" w:themeColor="text1" w:themeTint="A6"/>
      <w:spacing w:val="15"/>
      <w:sz w:val="28"/>
      <w:szCs w:val="28"/>
    </w:rPr>
  </w:style>
  <w:style w:type="paragraph" w:styleId="Quote">
    <w:name w:val="Quote"/>
    <w:basedOn w:val="Normal"/>
    <w:next w:val="Normal"/>
    <w:link w:val="QuoteChar"/>
    <w:uiPriority w:val="29"/>
    <w:qFormat/>
    <w:rsid w:val="00490999"/>
    <w:pPr>
      <w:spacing w:before="160" w:after="160"/>
      <w:jc w:val="center"/>
    </w:pPr>
    <w:rPr>
      <w:i/>
      <w:iCs/>
      <w:color w:val="00CD8C" w:themeColor="text1" w:themeTint="BF"/>
    </w:rPr>
  </w:style>
  <w:style w:type="character" w:customStyle="1" w:styleId="QuoteChar">
    <w:name w:val="Quote Char"/>
    <w:basedOn w:val="DefaultParagraphFont"/>
    <w:link w:val="Quote"/>
    <w:uiPriority w:val="29"/>
    <w:rsid w:val="00490999"/>
    <w:rPr>
      <w:i/>
      <w:iCs/>
      <w:color w:val="00CD8C" w:themeColor="text1" w:themeTint="BF"/>
    </w:rPr>
  </w:style>
  <w:style w:type="paragraph" w:styleId="ListParagraph">
    <w:name w:val="List Paragraph"/>
    <w:basedOn w:val="Normal"/>
    <w:uiPriority w:val="34"/>
    <w:qFormat/>
    <w:rsid w:val="00490999"/>
    <w:pPr>
      <w:ind w:left="720"/>
      <w:contextualSpacing/>
    </w:pPr>
  </w:style>
  <w:style w:type="character" w:styleId="IntenseEmphasis">
    <w:name w:val="Intense Emphasis"/>
    <w:basedOn w:val="DefaultParagraphFont"/>
    <w:uiPriority w:val="21"/>
    <w:qFormat/>
    <w:rsid w:val="00490999"/>
    <w:rPr>
      <w:i/>
      <w:iCs/>
      <w:color w:val="003A54" w:themeColor="accent1" w:themeShade="BF"/>
    </w:rPr>
  </w:style>
  <w:style w:type="paragraph" w:styleId="IntenseQuote">
    <w:name w:val="Intense Quote"/>
    <w:basedOn w:val="Normal"/>
    <w:next w:val="Normal"/>
    <w:link w:val="IntenseQuoteChar"/>
    <w:uiPriority w:val="30"/>
    <w:qFormat/>
    <w:rsid w:val="00490999"/>
    <w:pPr>
      <w:pBdr>
        <w:top w:val="single" w:sz="4" w:space="10" w:color="003A54" w:themeColor="accent1" w:themeShade="BF"/>
        <w:bottom w:val="single" w:sz="4" w:space="10" w:color="003A54" w:themeColor="accent1" w:themeShade="BF"/>
      </w:pBdr>
      <w:spacing w:before="360" w:after="360"/>
      <w:ind w:left="864" w:right="864"/>
      <w:jc w:val="center"/>
    </w:pPr>
    <w:rPr>
      <w:i/>
      <w:iCs/>
      <w:color w:val="003A54" w:themeColor="accent1" w:themeShade="BF"/>
    </w:rPr>
  </w:style>
  <w:style w:type="character" w:customStyle="1" w:styleId="IntenseQuoteChar">
    <w:name w:val="Intense Quote Char"/>
    <w:basedOn w:val="DefaultParagraphFont"/>
    <w:link w:val="IntenseQuote"/>
    <w:uiPriority w:val="30"/>
    <w:rsid w:val="00490999"/>
    <w:rPr>
      <w:i/>
      <w:iCs/>
      <w:color w:val="003A54" w:themeColor="accent1" w:themeShade="BF"/>
    </w:rPr>
  </w:style>
  <w:style w:type="character" w:styleId="IntenseReference">
    <w:name w:val="Intense Reference"/>
    <w:basedOn w:val="DefaultParagraphFont"/>
    <w:uiPriority w:val="32"/>
    <w:qFormat/>
    <w:rsid w:val="00490999"/>
    <w:rPr>
      <w:b/>
      <w:bCs/>
      <w:smallCaps/>
      <w:color w:val="003A54" w:themeColor="accent1" w:themeShade="BF"/>
      <w:spacing w:val="5"/>
    </w:rPr>
  </w:style>
  <w:style w:type="paragraph" w:styleId="Header">
    <w:name w:val="header"/>
    <w:basedOn w:val="Normal"/>
    <w:link w:val="HeaderChar"/>
    <w:uiPriority w:val="99"/>
    <w:unhideWhenUsed/>
    <w:rsid w:val="00BD1CC2"/>
    <w:pPr>
      <w:tabs>
        <w:tab w:val="center" w:pos="4680"/>
        <w:tab w:val="right" w:pos="9360"/>
      </w:tabs>
    </w:pPr>
  </w:style>
  <w:style w:type="character" w:customStyle="1" w:styleId="HeaderChar">
    <w:name w:val="Header Char"/>
    <w:basedOn w:val="DefaultParagraphFont"/>
    <w:link w:val="Header"/>
    <w:uiPriority w:val="99"/>
    <w:rsid w:val="00BD1CC2"/>
  </w:style>
  <w:style w:type="paragraph" w:styleId="Footer">
    <w:name w:val="footer"/>
    <w:basedOn w:val="Normal"/>
    <w:link w:val="FooterChar"/>
    <w:uiPriority w:val="99"/>
    <w:unhideWhenUsed/>
    <w:rsid w:val="00BD1CC2"/>
    <w:pPr>
      <w:tabs>
        <w:tab w:val="center" w:pos="4680"/>
        <w:tab w:val="right" w:pos="9360"/>
      </w:tabs>
    </w:pPr>
  </w:style>
  <w:style w:type="character" w:customStyle="1" w:styleId="FooterChar">
    <w:name w:val="Footer Char"/>
    <w:basedOn w:val="DefaultParagraphFont"/>
    <w:link w:val="Footer"/>
    <w:uiPriority w:val="99"/>
    <w:rsid w:val="00BD1CC2"/>
  </w:style>
  <w:style w:type="character" w:styleId="LineNumber">
    <w:name w:val="line number"/>
    <w:basedOn w:val="DefaultParagraphFont"/>
    <w:uiPriority w:val="99"/>
    <w:semiHidden/>
    <w:unhideWhenUsed/>
    <w:rsid w:val="0052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GBC Theme1">
  <a:themeElements>
    <a:clrScheme name="GBC Brand Colors 2024">
      <a:dk1>
        <a:srgbClr val="006747"/>
      </a:dk1>
      <a:lt1>
        <a:sysClr val="window" lastClr="FFFFFF"/>
      </a:lt1>
      <a:dk2>
        <a:srgbClr val="003E2F"/>
      </a:dk2>
      <a:lt2>
        <a:srgbClr val="6FA287"/>
      </a:lt2>
      <a:accent1>
        <a:srgbClr val="004F71"/>
      </a:accent1>
      <a:accent2>
        <a:srgbClr val="B9975B"/>
      </a:accent2>
      <a:accent3>
        <a:srgbClr val="873632"/>
      </a:accent3>
      <a:accent4>
        <a:srgbClr val="5F8289"/>
      </a:accent4>
      <a:accent5>
        <a:srgbClr val="E1D4C4"/>
      </a:accent5>
      <a:accent6>
        <a:srgbClr val="6AAC91"/>
      </a:accent6>
      <a:hlink>
        <a:srgbClr val="0070C0"/>
      </a:hlink>
      <a:folHlink>
        <a:srgbClr val="004F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BC Theme1" id="{D6C45F68-ACAF-4D95-87B8-D17F6AAF41C5}" vid="{B24E8D2C-BB7D-43ED-8221-FDF86C59657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CE521-9E45-4A4A-8D2F-569995336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1247</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ODonnell</dc:creator>
  <cp:keywords/>
  <dc:description/>
  <cp:lastModifiedBy>Eleanor ODonnell</cp:lastModifiedBy>
  <cp:revision>4</cp:revision>
  <dcterms:created xsi:type="dcterms:W3CDTF">2025-04-28T22:10:00Z</dcterms:created>
  <dcterms:modified xsi:type="dcterms:W3CDTF">2025-05-08T18:50:00Z</dcterms:modified>
</cp:coreProperties>
</file>