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C8" w:rsidRDefault="00C529C8" w:rsidP="00C529C8">
      <w:pPr>
        <w:jc w:val="center"/>
      </w:pPr>
      <w:r>
        <w:t>GREAT BASIN COLLEGE</w:t>
      </w:r>
    </w:p>
    <w:p w:rsidR="00C529C8" w:rsidRDefault="00C529C8" w:rsidP="00C529C8">
      <w:pPr>
        <w:jc w:val="center"/>
      </w:pPr>
      <w:r>
        <w:t>PRESIDENT’S COUNCIL</w:t>
      </w:r>
    </w:p>
    <w:p w:rsidR="00576C76" w:rsidRDefault="00313AF6" w:rsidP="00C529C8">
      <w:pPr>
        <w:jc w:val="center"/>
      </w:pPr>
      <w:r>
        <w:t>August 27</w:t>
      </w:r>
      <w:r w:rsidR="0096630E">
        <w:t>, 201</w:t>
      </w:r>
      <w:r w:rsidR="008B4D24">
        <w:t>3</w:t>
      </w:r>
    </w:p>
    <w:p w:rsidR="00464D48" w:rsidRDefault="008B4D24" w:rsidP="00C529C8">
      <w:pPr>
        <w:jc w:val="center"/>
      </w:pPr>
      <w:r>
        <w:t>1:30 p.m.</w:t>
      </w:r>
    </w:p>
    <w:p w:rsidR="00316798" w:rsidRDefault="00316798" w:rsidP="00C529C8">
      <w:pPr>
        <w:jc w:val="center"/>
      </w:pPr>
    </w:p>
    <w:p w:rsidR="00565AA3" w:rsidRDefault="00565AA3" w:rsidP="00704A0E">
      <w:pPr>
        <w:ind w:left="1440" w:hanging="1440"/>
      </w:pPr>
      <w:r>
        <w:t>PRESENT:</w:t>
      </w:r>
      <w:r>
        <w:tab/>
        <w:t>Mark Curtis, Mike McFarlane, Sonja S</w:t>
      </w:r>
      <w:r w:rsidR="0086027A">
        <w:t>ibert, John Rice, Thomas Reagan</w:t>
      </w:r>
      <w:r>
        <w:t>, Kris Miller, Alex Porter</w:t>
      </w:r>
      <w:r w:rsidR="00242581">
        <w:t>, Melinda Dailey</w:t>
      </w:r>
    </w:p>
    <w:p w:rsidR="00565AA3" w:rsidRDefault="00565AA3" w:rsidP="00565AA3">
      <w:r>
        <w:t>ABSENT:</w:t>
      </w:r>
      <w:r>
        <w:tab/>
        <w:t>Lynn Mahlberg</w:t>
      </w:r>
      <w:r w:rsidR="002D0A0A">
        <w:t xml:space="preserve">, </w:t>
      </w:r>
      <w:r w:rsidR="00242581">
        <w:t>Dori Andrepont</w:t>
      </w:r>
      <w:r w:rsidR="0086027A">
        <w:t>, Bret Murphy</w:t>
      </w:r>
    </w:p>
    <w:p w:rsidR="0066017D" w:rsidRDefault="0066017D" w:rsidP="00565AA3">
      <w:r>
        <w:t>GUEST:</w:t>
      </w:r>
      <w:r>
        <w:tab/>
        <w:t>Angie deBraga</w:t>
      </w:r>
    </w:p>
    <w:p w:rsidR="002D0A0A" w:rsidRPr="00565AA3" w:rsidRDefault="002D0A0A" w:rsidP="00565AA3"/>
    <w:p w:rsidR="00C529C8" w:rsidRDefault="00C529C8"/>
    <w:p w:rsidR="00C529C8" w:rsidRDefault="00C529C8"/>
    <w:p w:rsidR="0041224A" w:rsidRPr="00651A6A" w:rsidRDefault="00C529C8" w:rsidP="00A80798">
      <w:pPr>
        <w:numPr>
          <w:ilvl w:val="0"/>
          <w:numId w:val="1"/>
        </w:numPr>
        <w:tabs>
          <w:tab w:val="clear" w:pos="720"/>
          <w:tab w:val="num" w:pos="540"/>
        </w:tabs>
        <w:ind w:left="540" w:hanging="540"/>
      </w:pPr>
      <w:r>
        <w:rPr>
          <w:u w:val="single"/>
        </w:rPr>
        <w:t>Approval of Minutes</w:t>
      </w:r>
      <w:r w:rsidR="00565AA3">
        <w:t>- The minutes of the President’s Council meeting on August 13, 2013, were approved.</w:t>
      </w:r>
    </w:p>
    <w:p w:rsidR="00651A6A" w:rsidRPr="00651A6A" w:rsidRDefault="00651A6A" w:rsidP="00651A6A">
      <w:pPr>
        <w:ind w:left="540"/>
      </w:pPr>
    </w:p>
    <w:p w:rsidR="00F6720F" w:rsidRPr="008B4D24" w:rsidRDefault="003F3FE9" w:rsidP="00F6720F">
      <w:pPr>
        <w:numPr>
          <w:ilvl w:val="0"/>
          <w:numId w:val="1"/>
        </w:numPr>
        <w:tabs>
          <w:tab w:val="clear" w:pos="720"/>
          <w:tab w:val="num" w:pos="540"/>
        </w:tabs>
        <w:ind w:left="540" w:hanging="540"/>
        <w:rPr>
          <w:u w:val="single"/>
        </w:rPr>
      </w:pPr>
      <w:r>
        <w:rPr>
          <w:u w:val="single"/>
        </w:rPr>
        <w:t>SGA Update</w:t>
      </w:r>
      <w:r>
        <w:t xml:space="preserve"> – Alex Porter</w:t>
      </w:r>
      <w:r w:rsidR="002D0A0A">
        <w:t xml:space="preserve"> </w:t>
      </w:r>
      <w:r w:rsidR="00704A0E">
        <w:t xml:space="preserve">reported that the SGA Welcome Back Week is happening this week.  </w:t>
      </w:r>
      <w:r w:rsidR="00A1334C">
        <w:t>SGA checked out the library’s Ipads for students to use to so they could sign on to Facebook or Instragram to like SGA for a free slice of pizza.  Wednesday night will be movie night.  SGA is planning for the BOR meeting and the Nevada Student Alliance dinner.  SGA will be purchasing special gifts to give to the Regents.  The week of September 16 – 19</w:t>
      </w:r>
      <w:r w:rsidR="00A1334C" w:rsidRPr="00A1334C">
        <w:rPr>
          <w:vertAlign w:val="superscript"/>
        </w:rPr>
        <w:t>th</w:t>
      </w:r>
      <w:r w:rsidR="00A1334C">
        <w:t xml:space="preserve"> is elections.  </w:t>
      </w:r>
    </w:p>
    <w:p w:rsidR="00FB6EEA" w:rsidRPr="001D62FE" w:rsidRDefault="00FB6EEA" w:rsidP="001D62FE">
      <w:pPr>
        <w:rPr>
          <w:u w:val="single"/>
        </w:rPr>
      </w:pPr>
    </w:p>
    <w:p w:rsidR="0001483F" w:rsidRPr="00D76AC2" w:rsidRDefault="0001483F" w:rsidP="00A80798">
      <w:pPr>
        <w:numPr>
          <w:ilvl w:val="0"/>
          <w:numId w:val="1"/>
        </w:numPr>
        <w:tabs>
          <w:tab w:val="clear" w:pos="720"/>
          <w:tab w:val="num" w:pos="540"/>
        </w:tabs>
        <w:ind w:left="540" w:hanging="540"/>
        <w:rPr>
          <w:u w:val="single"/>
        </w:rPr>
      </w:pPr>
      <w:r>
        <w:rPr>
          <w:u w:val="single"/>
        </w:rPr>
        <w:t>Faculty Senate Update</w:t>
      </w:r>
      <w:r w:rsidR="000E103F">
        <w:t xml:space="preserve"> – </w:t>
      </w:r>
      <w:r w:rsidR="00FF0B6C">
        <w:t>Tom Reagan</w:t>
      </w:r>
      <w:r w:rsidR="001C536C">
        <w:t xml:space="preserve"> </w:t>
      </w:r>
      <w:r w:rsidR="000437A6">
        <w:t xml:space="preserve">reported </w:t>
      </w:r>
      <w:r w:rsidR="001C536C">
        <w:t xml:space="preserve">the </w:t>
      </w:r>
      <w:r w:rsidR="000437A6">
        <w:t xml:space="preserve">important item </w:t>
      </w:r>
      <w:r w:rsidR="001C536C">
        <w:t xml:space="preserve">for this year is defining merit and moving forward with the policy on </w:t>
      </w:r>
      <w:r w:rsidR="000437A6">
        <w:t>merit</w:t>
      </w:r>
      <w:r w:rsidR="001C536C">
        <w:t xml:space="preserve">.  </w:t>
      </w:r>
      <w:r w:rsidR="006636D6">
        <w:t xml:space="preserve">It is important to get through the approval process this year and put a policy in place to use starting July 1, 2014.  </w:t>
      </w:r>
      <w:r w:rsidR="001C536C">
        <w:t>Sonja</w:t>
      </w:r>
      <w:r w:rsidR="006636D6">
        <w:t xml:space="preserve"> Sibert</w:t>
      </w:r>
      <w:r w:rsidR="001C536C">
        <w:t xml:space="preserve"> said merit below the 2.5% was funded by budget.  </w:t>
      </w:r>
      <w:r w:rsidR="006636D6">
        <w:t>Merit on an</w:t>
      </w:r>
      <w:r w:rsidR="001C536C">
        <w:t xml:space="preserve">ything above the salary schedule is not funded.  </w:t>
      </w:r>
      <w:r w:rsidR="006636D6">
        <w:t xml:space="preserve">Coming up with a policy will be a joint effort of the Compensation and Benefits </w:t>
      </w:r>
      <w:r w:rsidR="001C536C">
        <w:t xml:space="preserve">committee and </w:t>
      </w:r>
      <w:r w:rsidR="006636D6">
        <w:t>the Ev</w:t>
      </w:r>
      <w:r w:rsidR="001C536C">
        <w:t>aluation committee</w:t>
      </w:r>
      <w:r w:rsidR="006636D6">
        <w:t xml:space="preserve">.  </w:t>
      </w:r>
      <w:r w:rsidR="001C536C">
        <w:t xml:space="preserve">Tom talked to </w:t>
      </w:r>
      <w:r w:rsidR="006636D6">
        <w:t>Executive c</w:t>
      </w:r>
      <w:r w:rsidR="001C536C">
        <w:t xml:space="preserve">ommittee about </w:t>
      </w:r>
      <w:r w:rsidR="006636D6">
        <w:t xml:space="preserve">the </w:t>
      </w:r>
      <w:r w:rsidR="001C536C">
        <w:t>course level and course section change form.  T</w:t>
      </w:r>
      <w:r w:rsidR="006636D6">
        <w:t xml:space="preserve">hey were </w:t>
      </w:r>
      <w:r w:rsidR="00080D79">
        <w:t xml:space="preserve">not aware of some of the </w:t>
      </w:r>
      <w:r w:rsidR="006636D6">
        <w:t>abuse</w:t>
      </w:r>
      <w:r w:rsidR="001C536C">
        <w:t xml:space="preserve"> going on, but agreed to the changes.  </w:t>
      </w:r>
    </w:p>
    <w:p w:rsidR="00D76AC2" w:rsidRDefault="00D76AC2" w:rsidP="00402CBB">
      <w:pPr>
        <w:pStyle w:val="ListParagraph"/>
        <w:ind w:left="540"/>
        <w:rPr>
          <w:u w:val="single"/>
        </w:rPr>
      </w:pPr>
    </w:p>
    <w:p w:rsidR="00BB1B66" w:rsidRPr="00FF3299" w:rsidRDefault="00305C6F" w:rsidP="0048536C">
      <w:pPr>
        <w:numPr>
          <w:ilvl w:val="0"/>
          <w:numId w:val="1"/>
        </w:numPr>
        <w:tabs>
          <w:tab w:val="clear" w:pos="720"/>
          <w:tab w:val="num" w:pos="540"/>
        </w:tabs>
        <w:ind w:left="540" w:hanging="540"/>
        <w:rPr>
          <w:u w:val="single"/>
        </w:rPr>
      </w:pPr>
      <w:r>
        <w:rPr>
          <w:u w:val="single"/>
        </w:rPr>
        <w:t>Classified Council Update</w:t>
      </w:r>
      <w:r>
        <w:t xml:space="preserve"> –</w:t>
      </w:r>
      <w:r w:rsidR="000E103F">
        <w:t xml:space="preserve"> </w:t>
      </w:r>
      <w:r w:rsidR="00FF0B6C">
        <w:t>M</w:t>
      </w:r>
      <w:r w:rsidR="00534E79">
        <w:t xml:space="preserve">elinda Dailey </w:t>
      </w:r>
      <w:r w:rsidR="006636D6">
        <w:t xml:space="preserve">had </w:t>
      </w:r>
      <w:r w:rsidR="00534E79">
        <w:t>nothing to report.</w:t>
      </w:r>
      <w:r w:rsidR="00FF0B6C">
        <w:t xml:space="preserve"> </w:t>
      </w:r>
    </w:p>
    <w:p w:rsidR="00EA2AA1" w:rsidRPr="00462B70" w:rsidRDefault="00EA2AA1" w:rsidP="00462B70">
      <w:pPr>
        <w:rPr>
          <w:u w:val="single"/>
        </w:rPr>
      </w:pPr>
    </w:p>
    <w:p w:rsidR="00EA2AA1" w:rsidRPr="00462B70" w:rsidRDefault="00F7562E" w:rsidP="0048536C">
      <w:pPr>
        <w:numPr>
          <w:ilvl w:val="0"/>
          <w:numId w:val="1"/>
        </w:numPr>
        <w:tabs>
          <w:tab w:val="clear" w:pos="720"/>
          <w:tab w:val="num" w:pos="540"/>
        </w:tabs>
        <w:ind w:left="540" w:hanging="540"/>
        <w:rPr>
          <w:u w:val="single"/>
        </w:rPr>
      </w:pPr>
      <w:r>
        <w:rPr>
          <w:u w:val="single"/>
        </w:rPr>
        <w:t>HR/Supervisor/Staff Training</w:t>
      </w:r>
      <w:r w:rsidR="0066017D">
        <w:t xml:space="preserve"> – </w:t>
      </w:r>
      <w:r w:rsidR="00534E79">
        <w:t xml:space="preserve">Angie deBraga was approached by </w:t>
      </w:r>
      <w:r w:rsidR="0066017D">
        <w:t xml:space="preserve">Gary A. Cottino about his consulting services.  He has consulted for UNLV extensively and now he has started working with UNR.  This </w:t>
      </w:r>
      <w:r w:rsidR="00534E79">
        <w:t xml:space="preserve">consultant from Las Vegas. </w:t>
      </w:r>
      <w:r w:rsidR="0066017D">
        <w:t xml:space="preserve"> He can provide va</w:t>
      </w:r>
      <w:r w:rsidR="00534E79">
        <w:t>rious training opportunities.  He is willing to come to Elko</w:t>
      </w:r>
      <w:r w:rsidR="0066017D">
        <w:t xml:space="preserve"> at </w:t>
      </w:r>
      <w:r w:rsidR="00534E79">
        <w:t xml:space="preserve">$1300 per day.  </w:t>
      </w:r>
      <w:r w:rsidR="0066017D">
        <w:t xml:space="preserve">He could provide professional </w:t>
      </w:r>
      <w:r w:rsidR="00534E79">
        <w:t xml:space="preserve">development for academic faculty and also for administrative staff and classified staff.  </w:t>
      </w:r>
      <w:r w:rsidR="0066017D">
        <w:t>Some important topics would be change management and s</w:t>
      </w:r>
      <w:r w:rsidR="00534E79">
        <w:t>upervisory training</w:t>
      </w:r>
      <w:r w:rsidR="0066017D">
        <w:t>.  Mark has requested that we put together some suggestions for Angie by September 24</w:t>
      </w:r>
      <w:r w:rsidR="0066017D" w:rsidRPr="0066017D">
        <w:rPr>
          <w:vertAlign w:val="superscript"/>
        </w:rPr>
        <w:t>th</w:t>
      </w:r>
      <w:r w:rsidR="0066017D">
        <w:t xml:space="preserve"> on what seminars we would like to see offered.</w:t>
      </w:r>
    </w:p>
    <w:p w:rsidR="00462B70" w:rsidRDefault="00462B70" w:rsidP="00462B70">
      <w:pPr>
        <w:pStyle w:val="ListParagraph"/>
        <w:rPr>
          <w:u w:val="single"/>
        </w:rPr>
      </w:pPr>
    </w:p>
    <w:p w:rsidR="00462B70" w:rsidRPr="0048536C" w:rsidRDefault="00462B70" w:rsidP="0048536C">
      <w:pPr>
        <w:numPr>
          <w:ilvl w:val="0"/>
          <w:numId w:val="1"/>
        </w:numPr>
        <w:tabs>
          <w:tab w:val="clear" w:pos="720"/>
          <w:tab w:val="num" w:pos="540"/>
        </w:tabs>
        <w:ind w:left="540" w:hanging="540"/>
        <w:rPr>
          <w:u w:val="single"/>
        </w:rPr>
      </w:pPr>
      <w:r>
        <w:rPr>
          <w:u w:val="single"/>
        </w:rPr>
        <w:t>4.34 Telephone/Wireless Cellular Phone Use</w:t>
      </w:r>
      <w:r>
        <w:t xml:space="preserve"> – </w:t>
      </w:r>
      <w:r w:rsidR="0066017D">
        <w:t xml:space="preserve">NSHE was finally convinced that the old way of tracking phone calls was cumbersome and not cost effective.  A new policy was implemented by NSHE </w:t>
      </w:r>
      <w:r w:rsidR="008F1F51">
        <w:t xml:space="preserve">in March and our new GBC phone policy will take </w:t>
      </w:r>
      <w:r w:rsidR="003F7BA9">
        <w:t>effect</w:t>
      </w:r>
      <w:r w:rsidR="008F1F51">
        <w:t xml:space="preserve"> on May 1, 2013.  The current policy now o</w:t>
      </w:r>
      <w:r w:rsidR="00297327">
        <w:t xml:space="preserve">nly needs an adequate </w:t>
      </w:r>
      <w:r w:rsidR="008F1F51">
        <w:t>review</w:t>
      </w:r>
      <w:r w:rsidR="00297327">
        <w:t xml:space="preserve">.  Personal and long distance </w:t>
      </w:r>
      <w:r w:rsidR="00297327">
        <w:lastRenderedPageBreak/>
        <w:t xml:space="preserve">calls is strictly prohibited.  Business </w:t>
      </w:r>
      <w:r w:rsidR="008F1F51">
        <w:t>A</w:t>
      </w:r>
      <w:r w:rsidR="00297327">
        <w:t xml:space="preserve">ffairs will review phone bills on a monthly basis. </w:t>
      </w:r>
      <w:r w:rsidR="008F1F51">
        <w:t xml:space="preserve"> We will no longer have to keep our phone logs.  The GBC policy will be retroactive to May 1.  Will bring back to the next PC meeting for the final vote.  </w:t>
      </w:r>
    </w:p>
    <w:p w:rsidR="007376FF" w:rsidRDefault="007376FF" w:rsidP="00402CBB">
      <w:pPr>
        <w:pStyle w:val="ListParagraph"/>
        <w:ind w:left="540"/>
        <w:rPr>
          <w:u w:val="single"/>
        </w:rPr>
      </w:pPr>
    </w:p>
    <w:p w:rsidR="00F4049C" w:rsidRPr="00F4049C" w:rsidRDefault="0096630E" w:rsidP="000A61BB">
      <w:pPr>
        <w:numPr>
          <w:ilvl w:val="0"/>
          <w:numId w:val="1"/>
        </w:numPr>
        <w:tabs>
          <w:tab w:val="clear" w:pos="720"/>
          <w:tab w:val="num" w:pos="540"/>
        </w:tabs>
        <w:ind w:left="540" w:hanging="540"/>
        <w:rPr>
          <w:u w:val="single"/>
        </w:rPr>
      </w:pPr>
      <w:r>
        <w:rPr>
          <w:u w:val="single"/>
        </w:rPr>
        <w:t>President’s Report</w:t>
      </w:r>
      <w:r>
        <w:t xml:space="preserve"> – </w:t>
      </w:r>
      <w:r w:rsidR="00682B00">
        <w:t>Mark Curtis</w:t>
      </w:r>
      <w:r w:rsidR="00B84DB5">
        <w:t xml:space="preserve"> </w:t>
      </w:r>
      <w:r w:rsidR="00F4049C">
        <w:t>reported e</w:t>
      </w:r>
      <w:r w:rsidR="00B84DB5">
        <w:t xml:space="preserve">veryone has been focused on </w:t>
      </w:r>
      <w:r w:rsidR="00F4049C">
        <w:t xml:space="preserve">preparing for the Board of Regents’ </w:t>
      </w:r>
      <w:r w:rsidR="00B84DB5">
        <w:t xml:space="preserve">meeting.  </w:t>
      </w:r>
      <w:r w:rsidR="00F4049C">
        <w:t>Angie deBraga will present the d</w:t>
      </w:r>
      <w:r w:rsidR="00B84DB5">
        <w:t>iversity report</w:t>
      </w:r>
      <w:r w:rsidR="00F4049C">
        <w:t xml:space="preserve">.  </w:t>
      </w:r>
      <w:r w:rsidR="00B84DB5">
        <w:t xml:space="preserve">Tom Reagan will be faculty speaker and </w:t>
      </w:r>
      <w:r w:rsidR="00F4049C">
        <w:t xml:space="preserve">Yesenia Poulsen will be the </w:t>
      </w:r>
      <w:r w:rsidR="00B84DB5">
        <w:t>student speaker</w:t>
      </w:r>
      <w:r w:rsidR="00F4049C">
        <w:t>.  President Curtis will talk about mission fulfillment in light of budget cuts and other external forces on Friday morning.  They have asked to specifically address any</w:t>
      </w:r>
      <w:r w:rsidR="009C6477">
        <w:t xml:space="preserve"> fiscal and financial concerns and any </w:t>
      </w:r>
      <w:r w:rsidR="00F4049C">
        <w:t>NSHE</w:t>
      </w:r>
      <w:r w:rsidR="009C6477">
        <w:t xml:space="preserve"> policies standing in the way of fulfilling our mission.</w:t>
      </w:r>
      <w:r w:rsidR="000A61BB">
        <w:t xml:space="preserve">  Will try to be honest about the concerns and issues regarding some of the polies that have been hindering</w:t>
      </w:r>
      <w:r w:rsidR="00F4049C">
        <w:t xml:space="preserve"> </w:t>
      </w:r>
      <w:r w:rsidR="000A61BB">
        <w:t xml:space="preserve">us.  </w:t>
      </w:r>
      <w:r w:rsidR="00F4049C">
        <w:t>The GBC PowerPoint presentation has had input from just about everyone and Alex Porter and Isaac Duran put the finishing touch on the presentation that is now outstanding.  F</w:t>
      </w:r>
    </w:p>
    <w:p w:rsidR="00F4049C" w:rsidRDefault="00F4049C" w:rsidP="00F4049C">
      <w:pPr>
        <w:pStyle w:val="ListParagraph"/>
      </w:pPr>
    </w:p>
    <w:p w:rsidR="00E63D41" w:rsidRDefault="00DA4CED" w:rsidP="00F4049C">
      <w:pPr>
        <w:ind w:left="540"/>
      </w:pPr>
      <w:r>
        <w:t>Mark reported the chemical storage area in the lab area is ne</w:t>
      </w:r>
      <w:r w:rsidR="00B4601F">
        <w:t>arly completed</w:t>
      </w:r>
      <w:r>
        <w:t>.  The area has new cabinet and is nicely ventilated.  The project will be complete by the end of September.  The remodel of Computer S</w:t>
      </w:r>
      <w:r w:rsidR="00B841F3">
        <w:t xml:space="preserve">ervices has passed inspections </w:t>
      </w:r>
      <w:r>
        <w:t xml:space="preserve">and the </w:t>
      </w:r>
      <w:r w:rsidR="00E63D41">
        <w:t>cei</w:t>
      </w:r>
      <w:r w:rsidR="00B841F3">
        <w:t xml:space="preserve">ling tile </w:t>
      </w:r>
      <w:r>
        <w:t xml:space="preserve">has been installed.  </w:t>
      </w:r>
      <w:r w:rsidR="00E63D41">
        <w:t>Computer Services</w:t>
      </w:r>
      <w:r>
        <w:t xml:space="preserve"> will move back into the area</w:t>
      </w:r>
      <w:r w:rsidR="00E63D41">
        <w:t xml:space="preserve"> tomorrow.  </w:t>
      </w:r>
    </w:p>
    <w:p w:rsidR="00E63D41" w:rsidRDefault="00E63D41" w:rsidP="00F4049C">
      <w:pPr>
        <w:ind w:left="540"/>
      </w:pPr>
    </w:p>
    <w:p w:rsidR="000A61BB" w:rsidRPr="004F74EF" w:rsidRDefault="00E63D41" w:rsidP="00F4049C">
      <w:pPr>
        <w:ind w:left="540"/>
        <w:rPr>
          <w:u w:val="single"/>
        </w:rPr>
      </w:pPr>
      <w:r>
        <w:t xml:space="preserve">President Curtis travel to </w:t>
      </w:r>
      <w:r w:rsidR="00B841F3">
        <w:t xml:space="preserve">Winnemucca last </w:t>
      </w:r>
      <w:r>
        <w:t>night with John Rice and Mike McFarlane to meet with the mining foundation people.  We have a ways to go</w:t>
      </w:r>
      <w:r w:rsidR="00B841F3">
        <w:t xml:space="preserve"> </w:t>
      </w:r>
      <w:r>
        <w:t xml:space="preserve">before a High Tech Center capitol campaign can begin.  Last night they were also able to look at the solar array on campus.  A fence will have to be constructed around the array for protection.  The parking lot has been repaired and resurfaced.  Lisa is happy with the work being done there.  President Curtis is impressed with the new electrical technology faculty in </w:t>
      </w:r>
      <w:r w:rsidR="003F7BA9">
        <w:t>Winnemucca</w:t>
      </w:r>
      <w:r>
        <w:t>, Mike E</w:t>
      </w:r>
      <w:r w:rsidR="00B841F3">
        <w:t>lbert</w:t>
      </w:r>
      <w:r>
        <w:t xml:space="preserve">.  </w:t>
      </w:r>
    </w:p>
    <w:p w:rsidR="004F74EF" w:rsidRDefault="004F74EF" w:rsidP="004F74EF">
      <w:pPr>
        <w:rPr>
          <w:u w:val="single"/>
        </w:rPr>
      </w:pPr>
    </w:p>
    <w:p w:rsidR="004F74EF" w:rsidRPr="004F74EF" w:rsidRDefault="00E63D41" w:rsidP="004F74EF">
      <w:pPr>
        <w:ind w:left="540"/>
      </w:pPr>
      <w:r>
        <w:t xml:space="preserve">President Curtis reported that </w:t>
      </w:r>
      <w:r w:rsidR="004F74EF">
        <w:t xml:space="preserve">NSHE does </w:t>
      </w:r>
      <w:r>
        <w:t xml:space="preserve">not </w:t>
      </w:r>
      <w:r w:rsidR="004F74EF">
        <w:t xml:space="preserve">have the bonding ability anymore; </w:t>
      </w:r>
      <w:r>
        <w:t xml:space="preserve">so GBC will be entertaining the lease with option to buy.  President Curtis really feels if </w:t>
      </w:r>
      <w:r w:rsidR="004F74EF">
        <w:t xml:space="preserve">we had more housing we </w:t>
      </w:r>
      <w:r>
        <w:t>could fill more housing</w:t>
      </w:r>
      <w:r w:rsidR="004F74EF">
        <w:t>.</w:t>
      </w:r>
    </w:p>
    <w:p w:rsidR="00AB69E8" w:rsidRDefault="00AB69E8" w:rsidP="00AB69E8">
      <w:pPr>
        <w:pStyle w:val="ListParagraph"/>
        <w:rPr>
          <w:u w:val="single"/>
        </w:rPr>
      </w:pPr>
    </w:p>
    <w:p w:rsidR="00AF602F" w:rsidRPr="00AF602F" w:rsidRDefault="00AF602F" w:rsidP="00F93479">
      <w:pPr>
        <w:numPr>
          <w:ilvl w:val="0"/>
          <w:numId w:val="1"/>
        </w:numPr>
        <w:tabs>
          <w:tab w:val="clear" w:pos="720"/>
          <w:tab w:val="num" w:pos="540"/>
        </w:tabs>
        <w:ind w:left="540" w:hanging="540"/>
        <w:rPr>
          <w:u w:val="single"/>
        </w:rPr>
      </w:pPr>
      <w:r w:rsidRPr="00AF602F">
        <w:rPr>
          <w:u w:val="single"/>
        </w:rPr>
        <w:t>Miscellaneous</w:t>
      </w:r>
    </w:p>
    <w:p w:rsidR="00B45006" w:rsidRDefault="00B45006" w:rsidP="00B45006"/>
    <w:p w:rsidR="007C5639" w:rsidRDefault="00B6310C" w:rsidP="00B45006">
      <w:r>
        <w:t xml:space="preserve">Alex Porter </w:t>
      </w:r>
      <w:r w:rsidR="00E63D41">
        <w:t>reported the first E-Learning system committee meeting is scheduled for September 26</w:t>
      </w:r>
      <w:r w:rsidR="00E63D41" w:rsidRPr="00E63D41">
        <w:rPr>
          <w:vertAlign w:val="superscript"/>
        </w:rPr>
        <w:t>th</w:t>
      </w:r>
      <w:r w:rsidR="00E63D41">
        <w:t xml:space="preserve">. </w:t>
      </w:r>
    </w:p>
    <w:p w:rsidR="00B6310C" w:rsidRDefault="00B6310C" w:rsidP="00B45006"/>
    <w:p w:rsidR="00B6310C" w:rsidRDefault="00B6310C" w:rsidP="00B45006">
      <w:r>
        <w:t xml:space="preserve">Mike </w:t>
      </w:r>
      <w:r w:rsidR="00E63D41">
        <w:t xml:space="preserve">McFarlane reported enrollments are up 4-5%.  </w:t>
      </w:r>
      <w:r>
        <w:t>The departments have been good about the cutoffs with the classes.</w:t>
      </w:r>
      <w:r w:rsidR="0086027A">
        <w:t xml:space="preserve"> Nursing </w:t>
      </w:r>
      <w:r w:rsidR="00E63D41">
        <w:t xml:space="preserve">has the largest </w:t>
      </w:r>
      <w:r w:rsidR="00084D1F">
        <w:t>BSN</w:t>
      </w:r>
      <w:bookmarkStart w:id="0" w:name="_GoBack"/>
      <w:bookmarkEnd w:id="0"/>
      <w:r w:rsidR="00E63D41">
        <w:t xml:space="preserve"> class ever with twenty-five.  </w:t>
      </w:r>
      <w:r w:rsidR="0086027A">
        <w:t xml:space="preserve">  </w:t>
      </w:r>
    </w:p>
    <w:p w:rsidR="0086027A" w:rsidRDefault="0086027A" w:rsidP="00B45006"/>
    <w:p w:rsidR="00C877DC" w:rsidRDefault="00E63D41" w:rsidP="00B45006">
      <w:r>
        <w:t xml:space="preserve">President’s Council discussed the </w:t>
      </w:r>
      <w:r w:rsidR="00FD3766">
        <w:t xml:space="preserve">Pass/Withdrawal, Pass/Fail changes that start in the spring.  It is quite confusing.  An email will have to be sent out from Jan King.  In the meantime this topic will be put on the PC agenda for next time.  </w:t>
      </w:r>
    </w:p>
    <w:p w:rsidR="00C877DC" w:rsidRDefault="00C877DC">
      <w:r>
        <w:br w:type="page"/>
      </w:r>
    </w:p>
    <w:p w:rsidR="00C877DC" w:rsidRPr="00C877DC" w:rsidRDefault="00C877DC" w:rsidP="00C877DC">
      <w:pPr>
        <w:rPr>
          <w:b/>
          <w:color w:val="008000"/>
        </w:rPr>
      </w:pPr>
      <w:r>
        <w:rPr>
          <w:noProof/>
        </w:rPr>
        <w:lastRenderedPageBreak/>
        <w:drawing>
          <wp:inline distT="0" distB="0" distL="0" distR="0">
            <wp:extent cx="1431925" cy="948690"/>
            <wp:effectExtent l="0" t="0" r="0" b="3810"/>
            <wp:docPr id="1" name="Picture 1" descr="Description: 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b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1925" cy="948690"/>
                    </a:xfrm>
                    <a:prstGeom prst="rect">
                      <a:avLst/>
                    </a:prstGeom>
                    <a:noFill/>
                    <a:ln>
                      <a:noFill/>
                    </a:ln>
                  </pic:spPr>
                </pic:pic>
              </a:graphicData>
            </a:graphic>
          </wp:inline>
        </w:drawing>
      </w:r>
      <w:r w:rsidRPr="00C877DC">
        <w:tab/>
      </w:r>
      <w:r w:rsidRPr="00C877DC">
        <w:tab/>
      </w:r>
      <w:r w:rsidRPr="00C877DC">
        <w:tab/>
      </w:r>
      <w:r w:rsidRPr="00C877DC">
        <w:tab/>
      </w:r>
      <w:r w:rsidRPr="00C877DC">
        <w:tab/>
      </w:r>
    </w:p>
    <w:p w:rsidR="00C877DC" w:rsidRPr="00C877DC" w:rsidRDefault="00C877DC" w:rsidP="00C877DC">
      <w:pPr>
        <w:rPr>
          <w:b/>
        </w:rPr>
      </w:pPr>
    </w:p>
    <w:p w:rsidR="00C877DC" w:rsidRPr="00C877DC" w:rsidRDefault="00C877DC" w:rsidP="00C877DC">
      <w:pPr>
        <w:rPr>
          <w:b/>
        </w:rPr>
      </w:pPr>
      <w:r w:rsidRPr="00C877DC">
        <w:rPr>
          <w:b/>
        </w:rPr>
        <w:t>POLICY AND PROCEDURE</w:t>
      </w:r>
    </w:p>
    <w:p w:rsidR="00C877DC" w:rsidRPr="00C877DC" w:rsidRDefault="00C877DC" w:rsidP="00C877DC"/>
    <w:p w:rsidR="00C877DC" w:rsidRPr="00C877DC" w:rsidRDefault="00C877DC" w:rsidP="00C877DC">
      <w:pPr>
        <w:pBdr>
          <w:top w:val="single" w:sz="4" w:space="1" w:color="auto"/>
        </w:pBdr>
        <w:tabs>
          <w:tab w:val="left" w:pos="2160"/>
        </w:tabs>
        <w:rPr>
          <w:b/>
        </w:rPr>
      </w:pPr>
      <w:r w:rsidRPr="00C877DC">
        <w:rPr>
          <w:b/>
        </w:rPr>
        <w:t>Procedure:</w:t>
      </w:r>
      <w:r w:rsidRPr="00C877DC">
        <w:tab/>
      </w:r>
      <w:r w:rsidRPr="00C877DC">
        <w:rPr>
          <w:b/>
        </w:rPr>
        <w:t>TELEPHONE/WIRELESS CELLULAR PHONE USE</w:t>
      </w:r>
    </w:p>
    <w:p w:rsidR="00C877DC" w:rsidRPr="00C877DC" w:rsidRDefault="00C877DC" w:rsidP="00C877DC">
      <w:pPr>
        <w:pBdr>
          <w:top w:val="single" w:sz="4" w:space="1" w:color="auto"/>
        </w:pBdr>
        <w:tabs>
          <w:tab w:val="left" w:pos="2160"/>
        </w:tabs>
        <w:rPr>
          <w:b/>
        </w:rPr>
      </w:pPr>
      <w:r w:rsidRPr="00C877DC">
        <w:rPr>
          <w:b/>
        </w:rPr>
        <w:tab/>
        <w:t xml:space="preserve">(EMPLOYEES) </w:t>
      </w:r>
    </w:p>
    <w:p w:rsidR="00C877DC" w:rsidRPr="00C877DC" w:rsidRDefault="00C877DC" w:rsidP="00C877DC">
      <w:pPr>
        <w:pBdr>
          <w:top w:val="single" w:sz="4" w:space="1" w:color="auto"/>
        </w:pBdr>
        <w:tabs>
          <w:tab w:val="left" w:pos="2160"/>
        </w:tabs>
        <w:rPr>
          <w:b/>
        </w:rPr>
      </w:pPr>
      <w:r w:rsidRPr="00C877DC">
        <w:rPr>
          <w:b/>
        </w:rPr>
        <w:t>Policy No.:</w:t>
      </w:r>
      <w:r w:rsidRPr="00C877DC">
        <w:tab/>
      </w:r>
      <w:r w:rsidRPr="00C877DC">
        <w:rPr>
          <w:b/>
        </w:rPr>
        <w:t>4.34</w:t>
      </w:r>
    </w:p>
    <w:p w:rsidR="00C877DC" w:rsidRPr="00C877DC" w:rsidRDefault="00C877DC" w:rsidP="00C877DC">
      <w:pPr>
        <w:rPr>
          <w:b/>
        </w:rPr>
      </w:pPr>
      <w:r w:rsidRPr="00C877DC">
        <w:rPr>
          <w:b/>
        </w:rPr>
        <w:t>Department:</w:t>
      </w:r>
      <w:r w:rsidRPr="00C877DC">
        <w:rPr>
          <w:b/>
        </w:rPr>
        <w:tab/>
      </w:r>
      <w:r w:rsidRPr="00C877DC">
        <w:rPr>
          <w:b/>
        </w:rPr>
        <w:tab/>
        <w:t>Business Affairs</w:t>
      </w:r>
    </w:p>
    <w:p w:rsidR="00C877DC" w:rsidRPr="00C877DC" w:rsidRDefault="00C877DC" w:rsidP="00C877DC">
      <w:pPr>
        <w:pBdr>
          <w:bottom w:val="single" w:sz="4" w:space="1" w:color="auto"/>
        </w:pBdr>
        <w:rPr>
          <w:b/>
        </w:rPr>
      </w:pPr>
      <w:r w:rsidRPr="00C877DC">
        <w:rPr>
          <w:b/>
        </w:rPr>
        <w:t>Contact:</w:t>
      </w:r>
      <w:r w:rsidRPr="00C877DC">
        <w:rPr>
          <w:b/>
        </w:rPr>
        <w:tab/>
      </w:r>
      <w:r w:rsidRPr="00C877DC">
        <w:rPr>
          <w:b/>
        </w:rPr>
        <w:tab/>
        <w:t>Vice President for Business Affairs</w:t>
      </w:r>
    </w:p>
    <w:p w:rsidR="00C877DC" w:rsidRPr="00C877DC" w:rsidRDefault="00C877DC" w:rsidP="00C877DC">
      <w:pPr>
        <w:tabs>
          <w:tab w:val="left" w:pos="2160"/>
        </w:tabs>
        <w:rPr>
          <w:b/>
          <w:u w:val="single"/>
        </w:rPr>
      </w:pPr>
    </w:p>
    <w:p w:rsidR="00C877DC" w:rsidRPr="00C877DC" w:rsidRDefault="00C877DC" w:rsidP="00C877DC">
      <w:pPr>
        <w:tabs>
          <w:tab w:val="left" w:pos="2160"/>
        </w:tabs>
        <w:rPr>
          <w:sz w:val="20"/>
          <w:szCs w:val="20"/>
        </w:rPr>
      </w:pPr>
      <w:r w:rsidRPr="00C877DC">
        <w:rPr>
          <w:b/>
          <w:u w:val="single"/>
        </w:rPr>
        <w:t>Policy</w:t>
      </w:r>
      <w:r w:rsidRPr="00C877DC">
        <w:rPr>
          <w:sz w:val="20"/>
          <w:szCs w:val="20"/>
        </w:rPr>
        <w:t xml:space="preserve">  </w:t>
      </w:r>
    </w:p>
    <w:p w:rsidR="00C877DC" w:rsidRPr="00C877DC" w:rsidRDefault="00C877DC" w:rsidP="00C877DC">
      <w:pPr>
        <w:tabs>
          <w:tab w:val="left" w:pos="2160"/>
        </w:tabs>
        <w:rPr>
          <w:bCs/>
          <w:color w:val="000000"/>
          <w:sz w:val="20"/>
          <w:szCs w:val="20"/>
          <w:lang w:val="en"/>
        </w:rPr>
      </w:pPr>
      <w:r w:rsidRPr="00C877DC">
        <w:rPr>
          <w:bCs/>
          <w:color w:val="000000"/>
          <w:sz w:val="20"/>
          <w:szCs w:val="20"/>
          <w:lang w:val="en"/>
        </w:rPr>
        <w:t>Sound internal control procedures require that Great Basin College be responsible for reviewing its telephone/fax/cellular phone charges on a monthly basis. The Office of Business Affairs will initially review all phone charges for excessive use and/or unusual line charges. Any unusual activity will be reported to the appropriate department for additional review. Once completed, the telephone charges will be filed at the Controller’s Office for a period of three years. Charging personal toll calls to institutional funds is strictly prohibited.</w:t>
      </w:r>
    </w:p>
    <w:p w:rsidR="00C877DC" w:rsidRPr="00C877DC" w:rsidRDefault="00C877DC" w:rsidP="00C877DC">
      <w:pPr>
        <w:tabs>
          <w:tab w:val="left" w:pos="2160"/>
        </w:tabs>
        <w:rPr>
          <w:bCs/>
          <w:color w:val="000000"/>
          <w:sz w:val="20"/>
          <w:szCs w:val="20"/>
          <w:lang w:val="en"/>
        </w:rPr>
      </w:pPr>
    </w:p>
    <w:p w:rsidR="00C877DC" w:rsidRPr="00C877DC" w:rsidRDefault="00C877DC" w:rsidP="00C877DC">
      <w:pPr>
        <w:tabs>
          <w:tab w:val="left" w:pos="2160"/>
        </w:tabs>
        <w:rPr>
          <w:bCs/>
          <w:color w:val="000000"/>
          <w:sz w:val="20"/>
          <w:szCs w:val="20"/>
          <w:lang w:val="en"/>
        </w:rPr>
      </w:pPr>
    </w:p>
    <w:p w:rsidR="00C877DC" w:rsidRPr="00C877DC" w:rsidRDefault="00C877DC" w:rsidP="00C877DC">
      <w:pPr>
        <w:tabs>
          <w:tab w:val="left" w:pos="2160"/>
        </w:tabs>
        <w:rPr>
          <w:bCs/>
          <w:color w:val="000000"/>
          <w:sz w:val="20"/>
          <w:szCs w:val="20"/>
          <w:lang w:val="en"/>
        </w:rPr>
      </w:pPr>
      <w:r w:rsidRPr="00C877DC">
        <w:rPr>
          <w:b/>
          <w:bCs/>
          <w:color w:val="000000"/>
          <w:sz w:val="20"/>
          <w:szCs w:val="20"/>
          <w:u w:val="single"/>
          <w:lang w:val="en"/>
        </w:rPr>
        <w:t>Institution Owned Cell Phone Used For Personal Purposes</w:t>
      </w:r>
      <w:r w:rsidRPr="00C877DC">
        <w:rPr>
          <w:b/>
          <w:bCs/>
          <w:color w:val="000000"/>
          <w:sz w:val="20"/>
          <w:szCs w:val="20"/>
          <w:lang w:val="en"/>
        </w:rPr>
        <w:t xml:space="preserve">: </w:t>
      </w:r>
      <w:r w:rsidRPr="00C877DC">
        <w:rPr>
          <w:bCs/>
          <w:color w:val="000000"/>
          <w:sz w:val="20"/>
          <w:szCs w:val="20"/>
          <w:lang w:val="en"/>
        </w:rPr>
        <w:t xml:space="preserve">Employees are discouraged from making or receiving personal telephone calls or cellular phone text messages using institutional resources. NSHE does recognize that under certain circumstances, however, an employee will need to make or receive a telephone call or text message from an institutional phone (including institutional long distance charges and institutional cellular phones and/or other wireless devices) of a personal nature. When those personal telephone calls or cellular text messages incur an </w:t>
      </w:r>
      <w:r w:rsidRPr="00C877DC">
        <w:rPr>
          <w:bCs/>
          <w:color w:val="000000"/>
          <w:sz w:val="20"/>
          <w:szCs w:val="20"/>
          <w:u w:val="single"/>
          <w:lang w:val="en"/>
        </w:rPr>
        <w:t>additional charge</w:t>
      </w:r>
      <w:r w:rsidRPr="00C877DC">
        <w:rPr>
          <w:bCs/>
          <w:color w:val="000000"/>
          <w:sz w:val="20"/>
          <w:szCs w:val="20"/>
          <w:lang w:val="en"/>
        </w:rPr>
        <w:t xml:space="preserve"> to the institution, it is the employees’ responsibility to reimburse the institution for that charge promptly. In addition, when personal calls or cellular text messages are made and/or received on institutional cellular phones, the employee is responsible for reimbursement of the prorated share of the charges for personal use of the cellular or wireless devices. In addition, the employee must reimburse any purchase of specialized ring tones, video games, software programs, etc. on institutional or corporate liable cellular phones to the institution.</w:t>
      </w:r>
    </w:p>
    <w:p w:rsidR="00C877DC" w:rsidRPr="00C877DC" w:rsidRDefault="00C877DC" w:rsidP="00C877DC">
      <w:pPr>
        <w:tabs>
          <w:tab w:val="left" w:pos="2160"/>
        </w:tabs>
        <w:rPr>
          <w:bCs/>
          <w:color w:val="000000"/>
          <w:sz w:val="20"/>
          <w:szCs w:val="20"/>
          <w:lang w:val="en"/>
        </w:rPr>
      </w:pPr>
    </w:p>
    <w:p w:rsidR="00C877DC" w:rsidRPr="00C877DC" w:rsidRDefault="00C877DC" w:rsidP="00C877DC">
      <w:pPr>
        <w:tabs>
          <w:tab w:val="left" w:pos="2160"/>
        </w:tabs>
        <w:rPr>
          <w:b/>
          <w:u w:val="single"/>
        </w:rPr>
      </w:pPr>
      <w:r w:rsidRPr="00C877DC">
        <w:rPr>
          <w:b/>
          <w:u w:val="single"/>
        </w:rPr>
        <w:t xml:space="preserve">Procedures </w:t>
      </w:r>
    </w:p>
    <w:p w:rsidR="00C877DC" w:rsidRPr="00C877DC" w:rsidRDefault="00C877DC" w:rsidP="00C877DC">
      <w:pPr>
        <w:tabs>
          <w:tab w:val="left" w:pos="2160"/>
        </w:tabs>
        <w:rPr>
          <w:b/>
          <w:u w:val="single"/>
        </w:rPr>
      </w:pPr>
    </w:p>
    <w:tbl>
      <w:tblPr>
        <w:tblStyle w:val="TableGrid"/>
        <w:tblW w:w="0" w:type="auto"/>
        <w:shd w:val="clear" w:color="auto" w:fill="D9D9D9" w:themeFill="background1" w:themeFillShade="D9"/>
        <w:tblLook w:val="04A0" w:firstRow="1" w:lastRow="0" w:firstColumn="1" w:lastColumn="0" w:noHBand="0" w:noVBand="1"/>
      </w:tblPr>
      <w:tblGrid>
        <w:gridCol w:w="3348"/>
      </w:tblGrid>
      <w:tr w:rsidR="00C877DC" w:rsidRPr="00C877DC" w:rsidTr="003338BC">
        <w:tc>
          <w:tcPr>
            <w:tcW w:w="3348" w:type="dxa"/>
            <w:shd w:val="clear" w:color="auto" w:fill="D9D9D9" w:themeFill="background1" w:themeFillShade="D9"/>
          </w:tcPr>
          <w:p w:rsidR="00C877DC" w:rsidRPr="00C877DC" w:rsidRDefault="00C877DC" w:rsidP="00C877DC">
            <w:pPr>
              <w:rPr>
                <w:rFonts w:ascii="Times New Roman" w:hAnsi="Times New Roman"/>
                <w:b/>
                <w:sz w:val="22"/>
                <w:szCs w:val="22"/>
              </w:rPr>
            </w:pPr>
            <w:r w:rsidRPr="00C877DC">
              <w:rPr>
                <w:rFonts w:ascii="Times New Roman" w:hAnsi="Times New Roman"/>
                <w:b/>
                <w:sz w:val="22"/>
                <w:szCs w:val="22"/>
              </w:rPr>
              <w:t>1.0  Telephone Use</w:t>
            </w:r>
          </w:p>
        </w:tc>
      </w:tr>
    </w:tbl>
    <w:p w:rsidR="00C877DC" w:rsidRPr="00C877DC" w:rsidRDefault="00C877DC" w:rsidP="00C877DC">
      <w:pPr>
        <w:numPr>
          <w:ilvl w:val="1"/>
          <w:numId w:val="13"/>
        </w:numPr>
        <w:shd w:val="clear" w:color="auto" w:fill="FFFFFF"/>
        <w:tabs>
          <w:tab w:val="left" w:pos="360"/>
        </w:tabs>
        <w:rPr>
          <w:color w:val="000000"/>
          <w:sz w:val="20"/>
          <w:szCs w:val="20"/>
          <w:lang w:val="en"/>
        </w:rPr>
      </w:pPr>
      <w:r w:rsidRPr="00C877DC">
        <w:rPr>
          <w:color w:val="000000"/>
          <w:sz w:val="20"/>
          <w:szCs w:val="20"/>
          <w:lang w:val="en"/>
        </w:rPr>
        <w:t xml:space="preserve">All cell phones will be pre-approved by the President, Vice Presidents or Designees. </w:t>
      </w:r>
    </w:p>
    <w:p w:rsidR="00C877DC" w:rsidRPr="00C877DC" w:rsidRDefault="00C877DC" w:rsidP="00C877DC">
      <w:pPr>
        <w:numPr>
          <w:ilvl w:val="1"/>
          <w:numId w:val="13"/>
        </w:numPr>
        <w:shd w:val="clear" w:color="auto" w:fill="FFFFFF"/>
        <w:tabs>
          <w:tab w:val="left" w:pos="360"/>
        </w:tabs>
        <w:rPr>
          <w:color w:val="000000"/>
          <w:sz w:val="20"/>
          <w:szCs w:val="20"/>
          <w:lang w:val="en"/>
        </w:rPr>
      </w:pPr>
      <w:r w:rsidRPr="00C877DC">
        <w:rPr>
          <w:color w:val="000000"/>
          <w:sz w:val="20"/>
          <w:szCs w:val="20"/>
          <w:lang w:val="en"/>
        </w:rPr>
        <w:t xml:space="preserve">Anyone in violation of this policy will lose his or her cell phone and disciplinary action may be taken where appropriate. </w:t>
      </w:r>
    </w:p>
    <w:p w:rsidR="00C877DC" w:rsidRPr="00C877DC" w:rsidRDefault="00C877DC" w:rsidP="00C877DC">
      <w:pPr>
        <w:numPr>
          <w:ilvl w:val="1"/>
          <w:numId w:val="13"/>
        </w:numPr>
        <w:shd w:val="clear" w:color="auto" w:fill="FFFFFF"/>
        <w:tabs>
          <w:tab w:val="left" w:pos="360"/>
        </w:tabs>
        <w:rPr>
          <w:color w:val="000000"/>
          <w:sz w:val="20"/>
          <w:szCs w:val="20"/>
          <w:lang w:val="en"/>
        </w:rPr>
      </w:pPr>
      <w:r w:rsidRPr="00C877DC">
        <w:rPr>
          <w:color w:val="000000"/>
          <w:sz w:val="20"/>
          <w:szCs w:val="20"/>
          <w:lang w:val="en"/>
        </w:rPr>
        <w:t xml:space="preserve">All LAND lines and cellular phones (excluding self-supporting budgets) will be paid through the College telephone budget account. </w:t>
      </w:r>
    </w:p>
    <w:p w:rsidR="00C877DC" w:rsidRPr="00C877DC" w:rsidRDefault="00C877DC" w:rsidP="00C877DC">
      <w:pPr>
        <w:numPr>
          <w:ilvl w:val="1"/>
          <w:numId w:val="13"/>
        </w:numPr>
        <w:shd w:val="clear" w:color="auto" w:fill="FFFFFF"/>
        <w:tabs>
          <w:tab w:val="left" w:pos="360"/>
        </w:tabs>
        <w:rPr>
          <w:color w:val="000000"/>
          <w:sz w:val="20"/>
          <w:szCs w:val="20"/>
          <w:lang w:val="en"/>
        </w:rPr>
      </w:pPr>
      <w:r w:rsidRPr="00C877DC">
        <w:rPr>
          <w:color w:val="000000"/>
          <w:sz w:val="20"/>
          <w:szCs w:val="20"/>
          <w:lang w:val="en"/>
        </w:rPr>
        <w:t>Any other communication devices such as iPads or pagers will be paid by the department using the device.</w:t>
      </w:r>
    </w:p>
    <w:p w:rsidR="00C877DC" w:rsidRPr="00C877DC" w:rsidRDefault="00C877DC" w:rsidP="00C877DC">
      <w:pPr>
        <w:rPr>
          <w:sz w:val="20"/>
          <w:szCs w:val="20"/>
        </w:rPr>
      </w:pPr>
    </w:p>
    <w:p w:rsidR="00C877DC" w:rsidRPr="00C877DC" w:rsidRDefault="00C877DC" w:rsidP="00C877DC">
      <w:pPr>
        <w:tabs>
          <w:tab w:val="left" w:pos="2160"/>
        </w:tabs>
        <w:rPr>
          <w:bCs/>
          <w:color w:val="000000"/>
          <w:sz w:val="20"/>
          <w:szCs w:val="20"/>
          <w:lang w:val="en"/>
        </w:rPr>
      </w:pPr>
      <w:r w:rsidRPr="00C877DC">
        <w:rPr>
          <w:bCs/>
          <w:color w:val="000000"/>
          <w:sz w:val="20"/>
          <w:szCs w:val="20"/>
          <w:lang w:val="en"/>
        </w:rPr>
        <w:t>This policy is effective May 1, 2013.</w:t>
      </w:r>
    </w:p>
    <w:p w:rsidR="00C877DC" w:rsidRPr="00C877DC" w:rsidRDefault="00C877DC" w:rsidP="00C877DC">
      <w:pPr>
        <w:rPr>
          <w:sz w:val="20"/>
          <w:szCs w:val="20"/>
        </w:rPr>
      </w:pPr>
    </w:p>
    <w:p w:rsidR="00C877DC" w:rsidRPr="00C877DC" w:rsidRDefault="00C877DC" w:rsidP="00C877DC">
      <w:pPr>
        <w:rPr>
          <w:sz w:val="20"/>
          <w:szCs w:val="20"/>
        </w:rPr>
      </w:pPr>
    </w:p>
    <w:p w:rsidR="00C877DC" w:rsidRPr="00C877DC" w:rsidRDefault="00C877DC" w:rsidP="00C877DC">
      <w:pPr>
        <w:rPr>
          <w:sz w:val="20"/>
          <w:szCs w:val="20"/>
        </w:rPr>
      </w:pPr>
    </w:p>
    <w:p w:rsidR="00C877DC" w:rsidRPr="00C877DC" w:rsidRDefault="00C877DC" w:rsidP="00C877DC">
      <w:pPr>
        <w:rPr>
          <w:sz w:val="20"/>
          <w:szCs w:val="20"/>
        </w:rPr>
      </w:pPr>
    </w:p>
    <w:p w:rsidR="00C877DC" w:rsidRPr="00C877DC" w:rsidRDefault="00C877DC" w:rsidP="00C877DC">
      <w:pPr>
        <w:rPr>
          <w:b/>
          <w:sz w:val="18"/>
          <w:szCs w:val="18"/>
        </w:rPr>
      </w:pPr>
      <w:r w:rsidRPr="00C877DC">
        <w:rPr>
          <w:b/>
          <w:sz w:val="18"/>
          <w:szCs w:val="18"/>
        </w:rPr>
        <w:t>Policy Updated May 1, 2013</w:t>
      </w:r>
    </w:p>
    <w:p w:rsidR="00C877DC" w:rsidRPr="00C877DC" w:rsidRDefault="00C877DC" w:rsidP="00C877DC">
      <w:pPr>
        <w:rPr>
          <w:b/>
          <w:sz w:val="18"/>
          <w:szCs w:val="18"/>
        </w:rPr>
      </w:pPr>
      <w:r w:rsidRPr="00C877DC">
        <w:rPr>
          <w:b/>
          <w:sz w:val="18"/>
          <w:szCs w:val="18"/>
        </w:rPr>
        <w:t>Original Approved by PC:  August 14, 2012, September 10, 2013</w:t>
      </w:r>
    </w:p>
    <w:p w:rsidR="0086027A" w:rsidRDefault="00C877DC" w:rsidP="00B45006">
      <w:r w:rsidRPr="00C877DC">
        <w:rPr>
          <w:b/>
          <w:sz w:val="18"/>
          <w:szCs w:val="18"/>
        </w:rPr>
        <w:t>Contact the assistant to the president for any questions, corrections, or additions.</w:t>
      </w:r>
    </w:p>
    <w:sectPr w:rsidR="0086027A" w:rsidSect="009C76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7E6" w:rsidRDefault="001D17E6">
      <w:r>
        <w:separator/>
      </w:r>
    </w:p>
  </w:endnote>
  <w:endnote w:type="continuationSeparator" w:id="0">
    <w:p w:rsidR="001D17E6" w:rsidRDefault="001D1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7E6" w:rsidRDefault="001D17E6">
      <w:r>
        <w:separator/>
      </w:r>
    </w:p>
  </w:footnote>
  <w:footnote w:type="continuationSeparator" w:id="0">
    <w:p w:rsidR="001D17E6" w:rsidRDefault="001D17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94289"/>
    <w:multiLevelType w:val="hybridMultilevel"/>
    <w:tmpl w:val="6D8627F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AFB55E4"/>
    <w:multiLevelType w:val="hybridMultilevel"/>
    <w:tmpl w:val="8D1AC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750D9A"/>
    <w:multiLevelType w:val="hybridMultilevel"/>
    <w:tmpl w:val="9F3C62CE"/>
    <w:lvl w:ilvl="0" w:tplc="352AF440">
      <w:start w:val="1"/>
      <w:numFmt w:val="decimal"/>
      <w:lvlText w:val="%1."/>
      <w:lvlJc w:val="left"/>
      <w:pPr>
        <w:tabs>
          <w:tab w:val="num" w:pos="720"/>
        </w:tabs>
        <w:ind w:left="1728" w:hanging="504"/>
      </w:pPr>
      <w:rPr>
        <w:rFonts w:hint="default"/>
        <w:b w:val="0"/>
        <w:i w:val="0"/>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b w:val="0"/>
        <w:i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136589B"/>
    <w:multiLevelType w:val="multilevel"/>
    <w:tmpl w:val="00DAF530"/>
    <w:lvl w:ilvl="0">
      <w:start w:val="1"/>
      <w:numFmt w:val="decimal"/>
      <w:lvlText w:val="%1"/>
      <w:lvlJc w:val="left"/>
      <w:pPr>
        <w:ind w:left="367" w:hanging="367"/>
      </w:pPr>
      <w:rPr>
        <w:rFonts w:hint="default"/>
        <w:b/>
      </w:rPr>
    </w:lvl>
    <w:lvl w:ilvl="1">
      <w:start w:val="1"/>
      <w:numFmt w:val="decimal"/>
      <w:lvlText w:val="%1.%2"/>
      <w:lvlJc w:val="left"/>
      <w:pPr>
        <w:ind w:left="367" w:hanging="367"/>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nsid w:val="23326510"/>
    <w:multiLevelType w:val="hybridMultilevel"/>
    <w:tmpl w:val="C17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8B1E50"/>
    <w:multiLevelType w:val="multilevel"/>
    <w:tmpl w:val="FE48A048"/>
    <w:lvl w:ilvl="0">
      <w:start w:val="1"/>
      <w:numFmt w:val="decimal"/>
      <w:lvlText w:val="%1."/>
      <w:lvlJc w:val="left"/>
      <w:pPr>
        <w:tabs>
          <w:tab w:val="num" w:pos="720"/>
        </w:tabs>
        <w:ind w:left="720" w:firstLine="720"/>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5D1782F"/>
    <w:multiLevelType w:val="hybridMultilevel"/>
    <w:tmpl w:val="CA92C7A4"/>
    <w:lvl w:ilvl="0" w:tplc="04090001">
      <w:start w:val="1"/>
      <w:numFmt w:val="bullet"/>
      <w:lvlText w:val=""/>
      <w:lvlJc w:val="left"/>
      <w:pPr>
        <w:tabs>
          <w:tab w:val="num" w:pos="2160"/>
        </w:tabs>
        <w:ind w:left="2160" w:hanging="360"/>
      </w:pPr>
      <w:rPr>
        <w:rFonts w:ascii="Symbol" w:hAnsi="Symbol" w:hint="default"/>
        <w:b w:val="0"/>
        <w:i w:val="0"/>
      </w:rPr>
    </w:lvl>
    <w:lvl w:ilvl="1" w:tplc="04090019">
      <w:start w:val="1"/>
      <w:numFmt w:val="lowerLetter"/>
      <w:lvlText w:val="%2."/>
      <w:lvlJc w:val="left"/>
      <w:pPr>
        <w:tabs>
          <w:tab w:val="num" w:pos="2016"/>
        </w:tabs>
        <w:ind w:left="2016" w:hanging="360"/>
      </w:pPr>
    </w:lvl>
    <w:lvl w:ilvl="2" w:tplc="04090019">
      <w:start w:val="1"/>
      <w:numFmt w:val="lowerLetter"/>
      <w:lvlText w:val="%3."/>
      <w:lvlJc w:val="left"/>
      <w:pPr>
        <w:tabs>
          <w:tab w:val="num" w:pos="2916"/>
        </w:tabs>
        <w:ind w:left="2916" w:hanging="360"/>
      </w:pPr>
    </w:lvl>
    <w:lvl w:ilvl="3" w:tplc="0409000F">
      <w:start w:val="1"/>
      <w:numFmt w:val="decimal"/>
      <w:lvlText w:val="%4."/>
      <w:lvlJc w:val="left"/>
      <w:pPr>
        <w:tabs>
          <w:tab w:val="num" w:pos="3456"/>
        </w:tabs>
        <w:ind w:left="3456" w:hanging="360"/>
      </w:pPr>
      <w:rPr>
        <w:b w:val="0"/>
        <w:i w:val="0"/>
      </w:r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7">
    <w:nsid w:val="32E35E54"/>
    <w:multiLevelType w:val="multilevel"/>
    <w:tmpl w:val="FB7441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45DD75E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4D8D66FD"/>
    <w:multiLevelType w:val="hybridMultilevel"/>
    <w:tmpl w:val="644E5E4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686E2071"/>
    <w:multiLevelType w:val="multilevel"/>
    <w:tmpl w:val="1E7851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131428E"/>
    <w:multiLevelType w:val="multilevel"/>
    <w:tmpl w:val="40705DF2"/>
    <w:lvl w:ilvl="0">
      <w:start w:val="1"/>
      <w:numFmt w:val="decimal"/>
      <w:lvlText w:val="%1."/>
      <w:lvlJc w:val="left"/>
      <w:pPr>
        <w:tabs>
          <w:tab w:val="num" w:pos="720"/>
        </w:tabs>
        <w:ind w:left="720" w:firstLine="504"/>
      </w:pPr>
      <w:rPr>
        <w:rFonts w:hint="default"/>
        <w:b w:val="0"/>
        <w:i w:val="0"/>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CCF6EB2"/>
    <w:multiLevelType w:val="hybridMultilevel"/>
    <w:tmpl w:val="FF3C511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7"/>
  </w:num>
  <w:num w:numId="3">
    <w:abstractNumId w:val="10"/>
  </w:num>
  <w:num w:numId="4">
    <w:abstractNumId w:val="5"/>
  </w:num>
  <w:num w:numId="5">
    <w:abstractNumId w:val="11"/>
  </w:num>
  <w:num w:numId="6">
    <w:abstractNumId w:val="8"/>
  </w:num>
  <w:num w:numId="7">
    <w:abstractNumId w:val="6"/>
  </w:num>
  <w:num w:numId="8">
    <w:abstractNumId w:val="9"/>
  </w:num>
  <w:num w:numId="9">
    <w:abstractNumId w:val="12"/>
  </w:num>
  <w:num w:numId="10">
    <w:abstractNumId w:val="4"/>
  </w:num>
  <w:num w:numId="11">
    <w:abstractNumId w:val="1"/>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9C8"/>
    <w:rsid w:val="0000351C"/>
    <w:rsid w:val="000040B6"/>
    <w:rsid w:val="00005A08"/>
    <w:rsid w:val="0001102D"/>
    <w:rsid w:val="00012AC8"/>
    <w:rsid w:val="000139DF"/>
    <w:rsid w:val="0001483F"/>
    <w:rsid w:val="00015AD9"/>
    <w:rsid w:val="00015B24"/>
    <w:rsid w:val="000179EF"/>
    <w:rsid w:val="00020BD5"/>
    <w:rsid w:val="0002181D"/>
    <w:rsid w:val="0002187E"/>
    <w:rsid w:val="00022F3C"/>
    <w:rsid w:val="000322B2"/>
    <w:rsid w:val="000437A6"/>
    <w:rsid w:val="00045219"/>
    <w:rsid w:val="0005362C"/>
    <w:rsid w:val="00065B88"/>
    <w:rsid w:val="000664A4"/>
    <w:rsid w:val="00072C9F"/>
    <w:rsid w:val="00077609"/>
    <w:rsid w:val="00080549"/>
    <w:rsid w:val="00080D79"/>
    <w:rsid w:val="00083C52"/>
    <w:rsid w:val="00084D1F"/>
    <w:rsid w:val="00085FB8"/>
    <w:rsid w:val="000920B1"/>
    <w:rsid w:val="0009245F"/>
    <w:rsid w:val="000A61BB"/>
    <w:rsid w:val="000B1909"/>
    <w:rsid w:val="000B2F16"/>
    <w:rsid w:val="000C27C5"/>
    <w:rsid w:val="000C2B87"/>
    <w:rsid w:val="000C3D90"/>
    <w:rsid w:val="000C61B3"/>
    <w:rsid w:val="000C710E"/>
    <w:rsid w:val="000D64AE"/>
    <w:rsid w:val="000E103F"/>
    <w:rsid w:val="000E1EF9"/>
    <w:rsid w:val="000E4ACD"/>
    <w:rsid w:val="000F0979"/>
    <w:rsid w:val="000F3E9F"/>
    <w:rsid w:val="000F4BB8"/>
    <w:rsid w:val="000F5898"/>
    <w:rsid w:val="000F7BB6"/>
    <w:rsid w:val="00104A5D"/>
    <w:rsid w:val="00106D2D"/>
    <w:rsid w:val="00107FF0"/>
    <w:rsid w:val="0011153A"/>
    <w:rsid w:val="00117829"/>
    <w:rsid w:val="00117E71"/>
    <w:rsid w:val="00131B99"/>
    <w:rsid w:val="001369B5"/>
    <w:rsid w:val="00140F00"/>
    <w:rsid w:val="00145514"/>
    <w:rsid w:val="00146EEF"/>
    <w:rsid w:val="001522C8"/>
    <w:rsid w:val="00171495"/>
    <w:rsid w:val="00171881"/>
    <w:rsid w:val="00174B91"/>
    <w:rsid w:val="0017637F"/>
    <w:rsid w:val="001773AF"/>
    <w:rsid w:val="001823C4"/>
    <w:rsid w:val="00183791"/>
    <w:rsid w:val="0018628F"/>
    <w:rsid w:val="001871B5"/>
    <w:rsid w:val="001958E7"/>
    <w:rsid w:val="001A066A"/>
    <w:rsid w:val="001A32F2"/>
    <w:rsid w:val="001A577E"/>
    <w:rsid w:val="001B1634"/>
    <w:rsid w:val="001B37F0"/>
    <w:rsid w:val="001C1993"/>
    <w:rsid w:val="001C536C"/>
    <w:rsid w:val="001D0347"/>
    <w:rsid w:val="001D17E6"/>
    <w:rsid w:val="001D218A"/>
    <w:rsid w:val="001D62FE"/>
    <w:rsid w:val="001E54AA"/>
    <w:rsid w:val="001F01DF"/>
    <w:rsid w:val="001F3333"/>
    <w:rsid w:val="001F68BE"/>
    <w:rsid w:val="001F75A9"/>
    <w:rsid w:val="00203080"/>
    <w:rsid w:val="002177BD"/>
    <w:rsid w:val="00220435"/>
    <w:rsid w:val="002214C9"/>
    <w:rsid w:val="002310EB"/>
    <w:rsid w:val="00233571"/>
    <w:rsid w:val="00236615"/>
    <w:rsid w:val="00242581"/>
    <w:rsid w:val="00251566"/>
    <w:rsid w:val="002518B3"/>
    <w:rsid w:val="002518D6"/>
    <w:rsid w:val="002608A1"/>
    <w:rsid w:val="002637E6"/>
    <w:rsid w:val="00266C0F"/>
    <w:rsid w:val="0026769E"/>
    <w:rsid w:val="002723F1"/>
    <w:rsid w:val="00275D26"/>
    <w:rsid w:val="00294B12"/>
    <w:rsid w:val="002970F3"/>
    <w:rsid w:val="00297327"/>
    <w:rsid w:val="002A001B"/>
    <w:rsid w:val="002A3ADE"/>
    <w:rsid w:val="002B6761"/>
    <w:rsid w:val="002C10C0"/>
    <w:rsid w:val="002C1F9F"/>
    <w:rsid w:val="002C484A"/>
    <w:rsid w:val="002C7160"/>
    <w:rsid w:val="002D0A0A"/>
    <w:rsid w:val="002D2EA6"/>
    <w:rsid w:val="002D4699"/>
    <w:rsid w:val="002D6641"/>
    <w:rsid w:val="002E05E5"/>
    <w:rsid w:val="002F2238"/>
    <w:rsid w:val="002F5E48"/>
    <w:rsid w:val="002F624E"/>
    <w:rsid w:val="002F656A"/>
    <w:rsid w:val="003013B5"/>
    <w:rsid w:val="003030FB"/>
    <w:rsid w:val="00305C6F"/>
    <w:rsid w:val="00310312"/>
    <w:rsid w:val="0031261A"/>
    <w:rsid w:val="00313AF6"/>
    <w:rsid w:val="00316798"/>
    <w:rsid w:val="00322F7B"/>
    <w:rsid w:val="00327993"/>
    <w:rsid w:val="0033233C"/>
    <w:rsid w:val="00333E2E"/>
    <w:rsid w:val="00334AB2"/>
    <w:rsid w:val="003373B0"/>
    <w:rsid w:val="00343723"/>
    <w:rsid w:val="00344CF0"/>
    <w:rsid w:val="00344DD0"/>
    <w:rsid w:val="003461C9"/>
    <w:rsid w:val="00351132"/>
    <w:rsid w:val="00355C9D"/>
    <w:rsid w:val="00361771"/>
    <w:rsid w:val="00361825"/>
    <w:rsid w:val="00373487"/>
    <w:rsid w:val="0037611A"/>
    <w:rsid w:val="00376FD1"/>
    <w:rsid w:val="003831E7"/>
    <w:rsid w:val="00383C95"/>
    <w:rsid w:val="00384859"/>
    <w:rsid w:val="003913D4"/>
    <w:rsid w:val="003A1D44"/>
    <w:rsid w:val="003A3E76"/>
    <w:rsid w:val="003A55BA"/>
    <w:rsid w:val="003B03CE"/>
    <w:rsid w:val="003B07B5"/>
    <w:rsid w:val="003B14FF"/>
    <w:rsid w:val="003C2B09"/>
    <w:rsid w:val="003D3F02"/>
    <w:rsid w:val="003D772E"/>
    <w:rsid w:val="003E0E97"/>
    <w:rsid w:val="003E1E32"/>
    <w:rsid w:val="003E6B4A"/>
    <w:rsid w:val="003E6F94"/>
    <w:rsid w:val="003E7411"/>
    <w:rsid w:val="003F02E4"/>
    <w:rsid w:val="003F3FE9"/>
    <w:rsid w:val="003F5872"/>
    <w:rsid w:val="003F71C0"/>
    <w:rsid w:val="003F7BA9"/>
    <w:rsid w:val="00402CBB"/>
    <w:rsid w:val="004119DD"/>
    <w:rsid w:val="0041224A"/>
    <w:rsid w:val="00414373"/>
    <w:rsid w:val="004220C2"/>
    <w:rsid w:val="004250BA"/>
    <w:rsid w:val="00433815"/>
    <w:rsid w:val="00441F03"/>
    <w:rsid w:val="004459E7"/>
    <w:rsid w:val="00446369"/>
    <w:rsid w:val="00452614"/>
    <w:rsid w:val="00454A77"/>
    <w:rsid w:val="00462B70"/>
    <w:rsid w:val="00463554"/>
    <w:rsid w:val="00464D48"/>
    <w:rsid w:val="004670B1"/>
    <w:rsid w:val="004672D0"/>
    <w:rsid w:val="0047226F"/>
    <w:rsid w:val="00476106"/>
    <w:rsid w:val="00482605"/>
    <w:rsid w:val="004839A7"/>
    <w:rsid w:val="0048536C"/>
    <w:rsid w:val="0048697C"/>
    <w:rsid w:val="00487089"/>
    <w:rsid w:val="00487CA7"/>
    <w:rsid w:val="004978A3"/>
    <w:rsid w:val="004A0633"/>
    <w:rsid w:val="004A7946"/>
    <w:rsid w:val="004C0167"/>
    <w:rsid w:val="004C24B0"/>
    <w:rsid w:val="004C59BA"/>
    <w:rsid w:val="004C5B38"/>
    <w:rsid w:val="004C711D"/>
    <w:rsid w:val="004D0860"/>
    <w:rsid w:val="004D5329"/>
    <w:rsid w:val="004D6CEA"/>
    <w:rsid w:val="004E66A5"/>
    <w:rsid w:val="004E730E"/>
    <w:rsid w:val="004F74EF"/>
    <w:rsid w:val="004F7552"/>
    <w:rsid w:val="00501D0C"/>
    <w:rsid w:val="00504AAE"/>
    <w:rsid w:val="0050634B"/>
    <w:rsid w:val="00506EF8"/>
    <w:rsid w:val="005074B3"/>
    <w:rsid w:val="005075B4"/>
    <w:rsid w:val="00511E73"/>
    <w:rsid w:val="0051300F"/>
    <w:rsid w:val="00516084"/>
    <w:rsid w:val="005253AF"/>
    <w:rsid w:val="0053093E"/>
    <w:rsid w:val="00530DF3"/>
    <w:rsid w:val="005335DA"/>
    <w:rsid w:val="00534E79"/>
    <w:rsid w:val="0054012C"/>
    <w:rsid w:val="00541456"/>
    <w:rsid w:val="00544A64"/>
    <w:rsid w:val="00551BF0"/>
    <w:rsid w:val="00553AD2"/>
    <w:rsid w:val="00557A86"/>
    <w:rsid w:val="00562BAD"/>
    <w:rsid w:val="00565AA3"/>
    <w:rsid w:val="00566FC5"/>
    <w:rsid w:val="005712C9"/>
    <w:rsid w:val="00576C76"/>
    <w:rsid w:val="00581E64"/>
    <w:rsid w:val="00581FFB"/>
    <w:rsid w:val="00585067"/>
    <w:rsid w:val="00585C10"/>
    <w:rsid w:val="00587A78"/>
    <w:rsid w:val="00592933"/>
    <w:rsid w:val="0059347B"/>
    <w:rsid w:val="00596F10"/>
    <w:rsid w:val="005A75CA"/>
    <w:rsid w:val="005B1BFB"/>
    <w:rsid w:val="005B2CCA"/>
    <w:rsid w:val="005B3AE5"/>
    <w:rsid w:val="005C24E0"/>
    <w:rsid w:val="005C48B6"/>
    <w:rsid w:val="005D40F7"/>
    <w:rsid w:val="005D79AD"/>
    <w:rsid w:val="005E1E05"/>
    <w:rsid w:val="005E45CB"/>
    <w:rsid w:val="005E5CAB"/>
    <w:rsid w:val="005E6614"/>
    <w:rsid w:val="005F08E5"/>
    <w:rsid w:val="005F1D28"/>
    <w:rsid w:val="005F44FE"/>
    <w:rsid w:val="005F6AEA"/>
    <w:rsid w:val="005F6E09"/>
    <w:rsid w:val="00600C59"/>
    <w:rsid w:val="00607167"/>
    <w:rsid w:val="0062173D"/>
    <w:rsid w:val="00626D7C"/>
    <w:rsid w:val="00635402"/>
    <w:rsid w:val="00635EC1"/>
    <w:rsid w:val="006360AA"/>
    <w:rsid w:val="00646D5D"/>
    <w:rsid w:val="0065131C"/>
    <w:rsid w:val="00651A1D"/>
    <w:rsid w:val="00651A6A"/>
    <w:rsid w:val="00652B5B"/>
    <w:rsid w:val="0066017D"/>
    <w:rsid w:val="0066340A"/>
    <w:rsid w:val="006636D6"/>
    <w:rsid w:val="00665281"/>
    <w:rsid w:val="0066721E"/>
    <w:rsid w:val="0067070E"/>
    <w:rsid w:val="006717CD"/>
    <w:rsid w:val="006723DE"/>
    <w:rsid w:val="00673477"/>
    <w:rsid w:val="0067549F"/>
    <w:rsid w:val="0068096C"/>
    <w:rsid w:val="00682B00"/>
    <w:rsid w:val="006840D8"/>
    <w:rsid w:val="006866A8"/>
    <w:rsid w:val="0068743D"/>
    <w:rsid w:val="0069087E"/>
    <w:rsid w:val="006932CE"/>
    <w:rsid w:val="006938AE"/>
    <w:rsid w:val="00693982"/>
    <w:rsid w:val="00695B98"/>
    <w:rsid w:val="006A128C"/>
    <w:rsid w:val="006A25A3"/>
    <w:rsid w:val="006A7D69"/>
    <w:rsid w:val="006B1EED"/>
    <w:rsid w:val="006B36AE"/>
    <w:rsid w:val="006B680D"/>
    <w:rsid w:val="006C6ED3"/>
    <w:rsid w:val="006D1776"/>
    <w:rsid w:val="006D313A"/>
    <w:rsid w:val="006D318C"/>
    <w:rsid w:val="006D47EF"/>
    <w:rsid w:val="006D631D"/>
    <w:rsid w:val="006D6E87"/>
    <w:rsid w:val="006F50A8"/>
    <w:rsid w:val="006F6846"/>
    <w:rsid w:val="0070332E"/>
    <w:rsid w:val="00704A0E"/>
    <w:rsid w:val="00705992"/>
    <w:rsid w:val="00712C87"/>
    <w:rsid w:val="007138B1"/>
    <w:rsid w:val="007139CB"/>
    <w:rsid w:val="00715B1B"/>
    <w:rsid w:val="00715C3D"/>
    <w:rsid w:val="0071627E"/>
    <w:rsid w:val="00727551"/>
    <w:rsid w:val="007369D9"/>
    <w:rsid w:val="007376FF"/>
    <w:rsid w:val="00747A52"/>
    <w:rsid w:val="007546CA"/>
    <w:rsid w:val="00762E40"/>
    <w:rsid w:val="00766BFD"/>
    <w:rsid w:val="00772EE1"/>
    <w:rsid w:val="00780642"/>
    <w:rsid w:val="007970A6"/>
    <w:rsid w:val="007A3FCF"/>
    <w:rsid w:val="007B301A"/>
    <w:rsid w:val="007B3FF0"/>
    <w:rsid w:val="007B6091"/>
    <w:rsid w:val="007B703B"/>
    <w:rsid w:val="007C080A"/>
    <w:rsid w:val="007C5639"/>
    <w:rsid w:val="007C6ACE"/>
    <w:rsid w:val="007D050D"/>
    <w:rsid w:val="007D103F"/>
    <w:rsid w:val="007D3BB1"/>
    <w:rsid w:val="007E1686"/>
    <w:rsid w:val="007E2580"/>
    <w:rsid w:val="007E29FF"/>
    <w:rsid w:val="007E35B5"/>
    <w:rsid w:val="007E381D"/>
    <w:rsid w:val="007E4C56"/>
    <w:rsid w:val="007E50EB"/>
    <w:rsid w:val="007F15C3"/>
    <w:rsid w:val="007F339B"/>
    <w:rsid w:val="0080216C"/>
    <w:rsid w:val="00807091"/>
    <w:rsid w:val="00810220"/>
    <w:rsid w:val="00812C7B"/>
    <w:rsid w:val="00815BCD"/>
    <w:rsid w:val="00821047"/>
    <w:rsid w:val="00827238"/>
    <w:rsid w:val="00827425"/>
    <w:rsid w:val="008276A5"/>
    <w:rsid w:val="0083310F"/>
    <w:rsid w:val="008366F3"/>
    <w:rsid w:val="0084120B"/>
    <w:rsid w:val="008429C8"/>
    <w:rsid w:val="008431AD"/>
    <w:rsid w:val="00844569"/>
    <w:rsid w:val="008500FA"/>
    <w:rsid w:val="0086027A"/>
    <w:rsid w:val="008640FE"/>
    <w:rsid w:val="00867BF9"/>
    <w:rsid w:val="00873F6D"/>
    <w:rsid w:val="008756E9"/>
    <w:rsid w:val="00891DD9"/>
    <w:rsid w:val="00895A01"/>
    <w:rsid w:val="00895E31"/>
    <w:rsid w:val="008A18A7"/>
    <w:rsid w:val="008A2D66"/>
    <w:rsid w:val="008A6007"/>
    <w:rsid w:val="008A704A"/>
    <w:rsid w:val="008B0780"/>
    <w:rsid w:val="008B2FDD"/>
    <w:rsid w:val="008B4D24"/>
    <w:rsid w:val="008B6D91"/>
    <w:rsid w:val="008C7368"/>
    <w:rsid w:val="008D365B"/>
    <w:rsid w:val="008E3072"/>
    <w:rsid w:val="008F1F51"/>
    <w:rsid w:val="008F4623"/>
    <w:rsid w:val="008F4985"/>
    <w:rsid w:val="008F54B6"/>
    <w:rsid w:val="008F5F60"/>
    <w:rsid w:val="00902B80"/>
    <w:rsid w:val="009055E0"/>
    <w:rsid w:val="009141BD"/>
    <w:rsid w:val="00914CDA"/>
    <w:rsid w:val="009179BF"/>
    <w:rsid w:val="0092233B"/>
    <w:rsid w:val="00922CFD"/>
    <w:rsid w:val="00932DD2"/>
    <w:rsid w:val="009368D8"/>
    <w:rsid w:val="00950109"/>
    <w:rsid w:val="00950A02"/>
    <w:rsid w:val="00950CCD"/>
    <w:rsid w:val="00951A7F"/>
    <w:rsid w:val="009540B0"/>
    <w:rsid w:val="00955201"/>
    <w:rsid w:val="009644A6"/>
    <w:rsid w:val="009654F0"/>
    <w:rsid w:val="00965876"/>
    <w:rsid w:val="0096630E"/>
    <w:rsid w:val="00977916"/>
    <w:rsid w:val="00977E11"/>
    <w:rsid w:val="00982848"/>
    <w:rsid w:val="009B061E"/>
    <w:rsid w:val="009C166D"/>
    <w:rsid w:val="009C22C9"/>
    <w:rsid w:val="009C49E7"/>
    <w:rsid w:val="009C6477"/>
    <w:rsid w:val="009C7632"/>
    <w:rsid w:val="009D1B0D"/>
    <w:rsid w:val="009E377F"/>
    <w:rsid w:val="009E4013"/>
    <w:rsid w:val="009E5A85"/>
    <w:rsid w:val="009E6C9B"/>
    <w:rsid w:val="009E7B95"/>
    <w:rsid w:val="009F020E"/>
    <w:rsid w:val="009F6AEC"/>
    <w:rsid w:val="00A04699"/>
    <w:rsid w:val="00A1334C"/>
    <w:rsid w:val="00A21CAB"/>
    <w:rsid w:val="00A253F5"/>
    <w:rsid w:val="00A25447"/>
    <w:rsid w:val="00A27AE9"/>
    <w:rsid w:val="00A36653"/>
    <w:rsid w:val="00A45960"/>
    <w:rsid w:val="00A47F92"/>
    <w:rsid w:val="00A57E84"/>
    <w:rsid w:val="00A65875"/>
    <w:rsid w:val="00A67876"/>
    <w:rsid w:val="00A67A10"/>
    <w:rsid w:val="00A74D6B"/>
    <w:rsid w:val="00A80798"/>
    <w:rsid w:val="00A854AE"/>
    <w:rsid w:val="00A8566A"/>
    <w:rsid w:val="00A915B4"/>
    <w:rsid w:val="00AA4B7E"/>
    <w:rsid w:val="00AA5C16"/>
    <w:rsid w:val="00AA752B"/>
    <w:rsid w:val="00AA7C5A"/>
    <w:rsid w:val="00AB0155"/>
    <w:rsid w:val="00AB632E"/>
    <w:rsid w:val="00AB69E8"/>
    <w:rsid w:val="00AC3354"/>
    <w:rsid w:val="00AD227D"/>
    <w:rsid w:val="00AD3D32"/>
    <w:rsid w:val="00AD3F75"/>
    <w:rsid w:val="00AD6647"/>
    <w:rsid w:val="00AE0087"/>
    <w:rsid w:val="00AE0EB0"/>
    <w:rsid w:val="00AE3451"/>
    <w:rsid w:val="00AE64E7"/>
    <w:rsid w:val="00AF0F4A"/>
    <w:rsid w:val="00AF4794"/>
    <w:rsid w:val="00AF602F"/>
    <w:rsid w:val="00B01CCB"/>
    <w:rsid w:val="00B03975"/>
    <w:rsid w:val="00B043C0"/>
    <w:rsid w:val="00B04EB1"/>
    <w:rsid w:val="00B10B38"/>
    <w:rsid w:val="00B15C28"/>
    <w:rsid w:val="00B20C31"/>
    <w:rsid w:val="00B2165E"/>
    <w:rsid w:val="00B30606"/>
    <w:rsid w:val="00B323C3"/>
    <w:rsid w:val="00B35505"/>
    <w:rsid w:val="00B35D17"/>
    <w:rsid w:val="00B40424"/>
    <w:rsid w:val="00B41074"/>
    <w:rsid w:val="00B412F5"/>
    <w:rsid w:val="00B44E10"/>
    <w:rsid w:val="00B45006"/>
    <w:rsid w:val="00B4601F"/>
    <w:rsid w:val="00B47C85"/>
    <w:rsid w:val="00B5186E"/>
    <w:rsid w:val="00B52459"/>
    <w:rsid w:val="00B55016"/>
    <w:rsid w:val="00B6158D"/>
    <w:rsid w:val="00B6310C"/>
    <w:rsid w:val="00B70222"/>
    <w:rsid w:val="00B7415F"/>
    <w:rsid w:val="00B771DD"/>
    <w:rsid w:val="00B81357"/>
    <w:rsid w:val="00B814A7"/>
    <w:rsid w:val="00B81817"/>
    <w:rsid w:val="00B828C8"/>
    <w:rsid w:val="00B841F3"/>
    <w:rsid w:val="00B84DB5"/>
    <w:rsid w:val="00B91E27"/>
    <w:rsid w:val="00BA59E5"/>
    <w:rsid w:val="00BB1B66"/>
    <w:rsid w:val="00BB1CE7"/>
    <w:rsid w:val="00BB5461"/>
    <w:rsid w:val="00BC5054"/>
    <w:rsid w:val="00BC7E52"/>
    <w:rsid w:val="00BD45D3"/>
    <w:rsid w:val="00BD46AC"/>
    <w:rsid w:val="00BE6577"/>
    <w:rsid w:val="00BE7003"/>
    <w:rsid w:val="00BF073C"/>
    <w:rsid w:val="00BF1562"/>
    <w:rsid w:val="00BF37BA"/>
    <w:rsid w:val="00C00F06"/>
    <w:rsid w:val="00C129A4"/>
    <w:rsid w:val="00C31E9C"/>
    <w:rsid w:val="00C32412"/>
    <w:rsid w:val="00C3562E"/>
    <w:rsid w:val="00C4770F"/>
    <w:rsid w:val="00C47D0B"/>
    <w:rsid w:val="00C529C8"/>
    <w:rsid w:val="00C5503C"/>
    <w:rsid w:val="00C5533E"/>
    <w:rsid w:val="00C55944"/>
    <w:rsid w:val="00C57DC7"/>
    <w:rsid w:val="00C7226E"/>
    <w:rsid w:val="00C7251D"/>
    <w:rsid w:val="00C763F4"/>
    <w:rsid w:val="00C80106"/>
    <w:rsid w:val="00C80898"/>
    <w:rsid w:val="00C83227"/>
    <w:rsid w:val="00C877DC"/>
    <w:rsid w:val="00C87CD4"/>
    <w:rsid w:val="00C90152"/>
    <w:rsid w:val="00C924EB"/>
    <w:rsid w:val="00C95899"/>
    <w:rsid w:val="00CA1BE9"/>
    <w:rsid w:val="00CA1CE0"/>
    <w:rsid w:val="00CA3F90"/>
    <w:rsid w:val="00CA6A60"/>
    <w:rsid w:val="00CA7F68"/>
    <w:rsid w:val="00CB2294"/>
    <w:rsid w:val="00CB2355"/>
    <w:rsid w:val="00CC0D85"/>
    <w:rsid w:val="00CC7AE5"/>
    <w:rsid w:val="00CE16FA"/>
    <w:rsid w:val="00CE4A71"/>
    <w:rsid w:val="00CE79FC"/>
    <w:rsid w:val="00CF061A"/>
    <w:rsid w:val="00CF525F"/>
    <w:rsid w:val="00CF7A10"/>
    <w:rsid w:val="00D0164C"/>
    <w:rsid w:val="00D02DA3"/>
    <w:rsid w:val="00D11253"/>
    <w:rsid w:val="00D17F8F"/>
    <w:rsid w:val="00D2018C"/>
    <w:rsid w:val="00D20584"/>
    <w:rsid w:val="00D25904"/>
    <w:rsid w:val="00D35C75"/>
    <w:rsid w:val="00D369EF"/>
    <w:rsid w:val="00D45470"/>
    <w:rsid w:val="00D57547"/>
    <w:rsid w:val="00D61638"/>
    <w:rsid w:val="00D6317C"/>
    <w:rsid w:val="00D74ECA"/>
    <w:rsid w:val="00D76AC2"/>
    <w:rsid w:val="00D82B12"/>
    <w:rsid w:val="00D84427"/>
    <w:rsid w:val="00D86ABB"/>
    <w:rsid w:val="00D86AFF"/>
    <w:rsid w:val="00D90EA8"/>
    <w:rsid w:val="00D90F21"/>
    <w:rsid w:val="00D91C0C"/>
    <w:rsid w:val="00D94348"/>
    <w:rsid w:val="00D95C0B"/>
    <w:rsid w:val="00DA4CED"/>
    <w:rsid w:val="00DB0092"/>
    <w:rsid w:val="00DB62D9"/>
    <w:rsid w:val="00DC009D"/>
    <w:rsid w:val="00DC5394"/>
    <w:rsid w:val="00DE0A3B"/>
    <w:rsid w:val="00DE70B1"/>
    <w:rsid w:val="00DE73B6"/>
    <w:rsid w:val="00DF0AB4"/>
    <w:rsid w:val="00DF1F49"/>
    <w:rsid w:val="00DF38E1"/>
    <w:rsid w:val="00DF6248"/>
    <w:rsid w:val="00DF70FC"/>
    <w:rsid w:val="00E05C7D"/>
    <w:rsid w:val="00E12F1F"/>
    <w:rsid w:val="00E13807"/>
    <w:rsid w:val="00E15961"/>
    <w:rsid w:val="00E204C1"/>
    <w:rsid w:val="00E20B85"/>
    <w:rsid w:val="00E22B07"/>
    <w:rsid w:val="00E24E9F"/>
    <w:rsid w:val="00E252C3"/>
    <w:rsid w:val="00E267DA"/>
    <w:rsid w:val="00E26AA6"/>
    <w:rsid w:val="00E34495"/>
    <w:rsid w:val="00E409AE"/>
    <w:rsid w:val="00E47C9C"/>
    <w:rsid w:val="00E5341D"/>
    <w:rsid w:val="00E55C69"/>
    <w:rsid w:val="00E56135"/>
    <w:rsid w:val="00E63D41"/>
    <w:rsid w:val="00E660FE"/>
    <w:rsid w:val="00E71010"/>
    <w:rsid w:val="00E7459E"/>
    <w:rsid w:val="00E812A3"/>
    <w:rsid w:val="00E81E5E"/>
    <w:rsid w:val="00E8300D"/>
    <w:rsid w:val="00E83A65"/>
    <w:rsid w:val="00E866D7"/>
    <w:rsid w:val="00E8685E"/>
    <w:rsid w:val="00E93C71"/>
    <w:rsid w:val="00EA291F"/>
    <w:rsid w:val="00EA2AA1"/>
    <w:rsid w:val="00EA300D"/>
    <w:rsid w:val="00EA38FC"/>
    <w:rsid w:val="00EB6470"/>
    <w:rsid w:val="00EB7628"/>
    <w:rsid w:val="00EC385F"/>
    <w:rsid w:val="00EC4A1E"/>
    <w:rsid w:val="00ED47D5"/>
    <w:rsid w:val="00ED4F95"/>
    <w:rsid w:val="00ED5731"/>
    <w:rsid w:val="00ED5765"/>
    <w:rsid w:val="00ED715E"/>
    <w:rsid w:val="00EE0DC3"/>
    <w:rsid w:val="00EE120E"/>
    <w:rsid w:val="00EE381C"/>
    <w:rsid w:val="00EF4355"/>
    <w:rsid w:val="00F0082B"/>
    <w:rsid w:val="00F033EB"/>
    <w:rsid w:val="00F03F22"/>
    <w:rsid w:val="00F0508A"/>
    <w:rsid w:val="00F05ABB"/>
    <w:rsid w:val="00F12973"/>
    <w:rsid w:val="00F15CAB"/>
    <w:rsid w:val="00F17444"/>
    <w:rsid w:val="00F21D13"/>
    <w:rsid w:val="00F2593C"/>
    <w:rsid w:val="00F303C1"/>
    <w:rsid w:val="00F3229D"/>
    <w:rsid w:val="00F34345"/>
    <w:rsid w:val="00F4049C"/>
    <w:rsid w:val="00F40D59"/>
    <w:rsid w:val="00F42ACC"/>
    <w:rsid w:val="00F46CE9"/>
    <w:rsid w:val="00F61F93"/>
    <w:rsid w:val="00F652C2"/>
    <w:rsid w:val="00F6720F"/>
    <w:rsid w:val="00F73521"/>
    <w:rsid w:val="00F7562E"/>
    <w:rsid w:val="00F7586B"/>
    <w:rsid w:val="00F77545"/>
    <w:rsid w:val="00F81700"/>
    <w:rsid w:val="00F81E47"/>
    <w:rsid w:val="00F84671"/>
    <w:rsid w:val="00F87A17"/>
    <w:rsid w:val="00F90212"/>
    <w:rsid w:val="00F93479"/>
    <w:rsid w:val="00FA38A9"/>
    <w:rsid w:val="00FA4E26"/>
    <w:rsid w:val="00FA678F"/>
    <w:rsid w:val="00FA6AE7"/>
    <w:rsid w:val="00FB6EEA"/>
    <w:rsid w:val="00FC0CE0"/>
    <w:rsid w:val="00FC193D"/>
    <w:rsid w:val="00FD3766"/>
    <w:rsid w:val="00FD5ABA"/>
    <w:rsid w:val="00FD6B04"/>
    <w:rsid w:val="00FF0B6C"/>
    <w:rsid w:val="00FF1659"/>
    <w:rsid w:val="00FF3299"/>
    <w:rsid w:val="00FF65BB"/>
    <w:rsid w:val="00FF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 w:type="table" w:styleId="TableGrid">
    <w:name w:val="Table Grid"/>
    <w:basedOn w:val="TableNormal"/>
    <w:uiPriority w:val="59"/>
    <w:rsid w:val="00C877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A59E5"/>
    <w:rPr>
      <w:rFonts w:ascii="Tahoma" w:hAnsi="Tahoma" w:cs="Tahoma"/>
      <w:sz w:val="16"/>
      <w:szCs w:val="16"/>
    </w:rPr>
  </w:style>
  <w:style w:type="paragraph" w:styleId="Header">
    <w:name w:val="header"/>
    <w:basedOn w:val="Normal"/>
    <w:rsid w:val="003B03CE"/>
    <w:pPr>
      <w:tabs>
        <w:tab w:val="center" w:pos="4320"/>
        <w:tab w:val="right" w:pos="8640"/>
      </w:tabs>
    </w:pPr>
  </w:style>
  <w:style w:type="paragraph" w:styleId="Footer">
    <w:name w:val="footer"/>
    <w:basedOn w:val="Normal"/>
    <w:rsid w:val="003B03CE"/>
    <w:pPr>
      <w:tabs>
        <w:tab w:val="center" w:pos="4320"/>
        <w:tab w:val="right" w:pos="8640"/>
      </w:tabs>
    </w:pPr>
  </w:style>
  <w:style w:type="paragraph" w:styleId="Date">
    <w:name w:val="Date"/>
    <w:basedOn w:val="Normal"/>
    <w:next w:val="Normal"/>
    <w:rsid w:val="00316798"/>
  </w:style>
  <w:style w:type="paragraph" w:styleId="ListParagraph">
    <w:name w:val="List Paragraph"/>
    <w:basedOn w:val="Normal"/>
    <w:uiPriority w:val="34"/>
    <w:qFormat/>
    <w:rsid w:val="00EB6470"/>
    <w:pPr>
      <w:ind w:left="720"/>
    </w:pPr>
  </w:style>
  <w:style w:type="table" w:styleId="TableGrid">
    <w:name w:val="Table Grid"/>
    <w:basedOn w:val="TableNormal"/>
    <w:uiPriority w:val="59"/>
    <w:rsid w:val="00C877D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028478">
      <w:bodyDiv w:val="1"/>
      <w:marLeft w:val="0"/>
      <w:marRight w:val="0"/>
      <w:marTop w:val="0"/>
      <w:marBottom w:val="0"/>
      <w:divBdr>
        <w:top w:val="none" w:sz="0" w:space="0" w:color="auto"/>
        <w:left w:val="none" w:sz="0" w:space="0" w:color="auto"/>
        <w:bottom w:val="none" w:sz="0" w:space="0" w:color="auto"/>
        <w:right w:val="none" w:sz="0" w:space="0" w:color="auto"/>
      </w:divBdr>
      <w:divsChild>
        <w:div w:id="122038800">
          <w:marLeft w:val="0"/>
          <w:marRight w:val="0"/>
          <w:marTop w:val="0"/>
          <w:marBottom w:val="0"/>
          <w:divBdr>
            <w:top w:val="none" w:sz="0" w:space="0" w:color="auto"/>
            <w:left w:val="none" w:sz="0" w:space="0" w:color="auto"/>
            <w:bottom w:val="none" w:sz="0" w:space="0" w:color="auto"/>
            <w:right w:val="none" w:sz="0" w:space="0" w:color="auto"/>
          </w:divBdr>
        </w:div>
        <w:div w:id="1274483592">
          <w:marLeft w:val="0"/>
          <w:marRight w:val="0"/>
          <w:marTop w:val="0"/>
          <w:marBottom w:val="0"/>
          <w:divBdr>
            <w:top w:val="none" w:sz="0" w:space="0" w:color="auto"/>
            <w:left w:val="none" w:sz="0" w:space="0" w:color="auto"/>
            <w:bottom w:val="none" w:sz="0" w:space="0" w:color="auto"/>
            <w:right w:val="none" w:sz="0" w:space="0" w:color="auto"/>
          </w:divBdr>
        </w:div>
        <w:div w:id="1507986292">
          <w:marLeft w:val="0"/>
          <w:marRight w:val="0"/>
          <w:marTop w:val="0"/>
          <w:marBottom w:val="0"/>
          <w:divBdr>
            <w:top w:val="none" w:sz="0" w:space="0" w:color="auto"/>
            <w:left w:val="none" w:sz="0" w:space="0" w:color="auto"/>
            <w:bottom w:val="none" w:sz="0" w:space="0" w:color="auto"/>
            <w:right w:val="none" w:sz="0" w:space="0" w:color="auto"/>
          </w:divBdr>
        </w:div>
        <w:div w:id="1532956326">
          <w:marLeft w:val="0"/>
          <w:marRight w:val="0"/>
          <w:marTop w:val="0"/>
          <w:marBottom w:val="0"/>
          <w:divBdr>
            <w:top w:val="none" w:sz="0" w:space="0" w:color="auto"/>
            <w:left w:val="none" w:sz="0" w:space="0" w:color="auto"/>
            <w:bottom w:val="none" w:sz="0" w:space="0" w:color="auto"/>
            <w:right w:val="none" w:sz="0" w:space="0" w:color="auto"/>
          </w:divBdr>
        </w:div>
        <w:div w:id="1954051104">
          <w:marLeft w:val="0"/>
          <w:marRight w:val="0"/>
          <w:marTop w:val="0"/>
          <w:marBottom w:val="0"/>
          <w:divBdr>
            <w:top w:val="none" w:sz="0" w:space="0" w:color="auto"/>
            <w:left w:val="none" w:sz="0" w:space="0" w:color="auto"/>
            <w:bottom w:val="none" w:sz="0" w:space="0" w:color="auto"/>
            <w:right w:val="none" w:sz="0" w:space="0" w:color="auto"/>
          </w:divBdr>
        </w:div>
        <w:div w:id="267354032">
          <w:marLeft w:val="0"/>
          <w:marRight w:val="0"/>
          <w:marTop w:val="0"/>
          <w:marBottom w:val="0"/>
          <w:divBdr>
            <w:top w:val="none" w:sz="0" w:space="0" w:color="auto"/>
            <w:left w:val="none" w:sz="0" w:space="0" w:color="auto"/>
            <w:bottom w:val="none" w:sz="0" w:space="0" w:color="auto"/>
            <w:right w:val="none" w:sz="0" w:space="0" w:color="auto"/>
          </w:divBdr>
        </w:div>
        <w:div w:id="1112630106">
          <w:marLeft w:val="0"/>
          <w:marRight w:val="0"/>
          <w:marTop w:val="0"/>
          <w:marBottom w:val="0"/>
          <w:divBdr>
            <w:top w:val="none" w:sz="0" w:space="0" w:color="auto"/>
            <w:left w:val="none" w:sz="0" w:space="0" w:color="auto"/>
            <w:bottom w:val="none" w:sz="0" w:space="0" w:color="auto"/>
            <w:right w:val="none" w:sz="0" w:space="0" w:color="auto"/>
          </w:divBdr>
        </w:div>
        <w:div w:id="281151241">
          <w:marLeft w:val="0"/>
          <w:marRight w:val="0"/>
          <w:marTop w:val="0"/>
          <w:marBottom w:val="0"/>
          <w:divBdr>
            <w:top w:val="none" w:sz="0" w:space="0" w:color="auto"/>
            <w:left w:val="none" w:sz="0" w:space="0" w:color="auto"/>
            <w:bottom w:val="none" w:sz="0" w:space="0" w:color="auto"/>
            <w:right w:val="none" w:sz="0" w:space="0" w:color="auto"/>
          </w:divBdr>
        </w:div>
        <w:div w:id="1603563766">
          <w:marLeft w:val="0"/>
          <w:marRight w:val="0"/>
          <w:marTop w:val="0"/>
          <w:marBottom w:val="0"/>
          <w:divBdr>
            <w:top w:val="none" w:sz="0" w:space="0" w:color="auto"/>
            <w:left w:val="none" w:sz="0" w:space="0" w:color="auto"/>
            <w:bottom w:val="none" w:sz="0" w:space="0" w:color="auto"/>
            <w:right w:val="none" w:sz="0" w:space="0" w:color="auto"/>
          </w:divBdr>
        </w:div>
        <w:div w:id="681053048">
          <w:marLeft w:val="0"/>
          <w:marRight w:val="0"/>
          <w:marTop w:val="0"/>
          <w:marBottom w:val="0"/>
          <w:divBdr>
            <w:top w:val="none" w:sz="0" w:space="0" w:color="auto"/>
            <w:left w:val="none" w:sz="0" w:space="0" w:color="auto"/>
            <w:bottom w:val="none" w:sz="0" w:space="0" w:color="auto"/>
            <w:right w:val="none" w:sz="0" w:space="0" w:color="auto"/>
          </w:divBdr>
        </w:div>
        <w:div w:id="250159786">
          <w:marLeft w:val="0"/>
          <w:marRight w:val="0"/>
          <w:marTop w:val="0"/>
          <w:marBottom w:val="0"/>
          <w:divBdr>
            <w:top w:val="none" w:sz="0" w:space="0" w:color="auto"/>
            <w:left w:val="none" w:sz="0" w:space="0" w:color="auto"/>
            <w:bottom w:val="none" w:sz="0" w:space="0" w:color="auto"/>
            <w:right w:val="none" w:sz="0" w:space="0" w:color="auto"/>
          </w:divBdr>
        </w:div>
        <w:div w:id="1884905329">
          <w:marLeft w:val="0"/>
          <w:marRight w:val="0"/>
          <w:marTop w:val="0"/>
          <w:marBottom w:val="0"/>
          <w:divBdr>
            <w:top w:val="none" w:sz="0" w:space="0" w:color="auto"/>
            <w:left w:val="none" w:sz="0" w:space="0" w:color="auto"/>
            <w:bottom w:val="none" w:sz="0" w:space="0" w:color="auto"/>
            <w:right w:val="none" w:sz="0" w:space="0" w:color="auto"/>
          </w:divBdr>
        </w:div>
        <w:div w:id="640423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D527A-956F-4A0B-B805-6FF16DB9D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1172</Words>
  <Characters>6682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GREAT BASIN COLLEGE</vt:lpstr>
    </vt:vector>
  </TitlesOfParts>
  <Company>GBC</Company>
  <LinksUpToDate>false</LinksUpToDate>
  <CharactersWithSpaces>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BASIN COLLEGE</dc:title>
  <dc:creator>GBC User</dc:creator>
  <cp:lastModifiedBy>Great Basin College</cp:lastModifiedBy>
  <cp:revision>11</cp:revision>
  <cp:lastPrinted>2012-09-25T15:09:00Z</cp:lastPrinted>
  <dcterms:created xsi:type="dcterms:W3CDTF">2013-09-09T15:17:00Z</dcterms:created>
  <dcterms:modified xsi:type="dcterms:W3CDTF">2013-09-10T22:48:00Z</dcterms:modified>
</cp:coreProperties>
</file>