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CF0DE" w14:textId="77777777" w:rsidR="00DA6CA9" w:rsidRDefault="00383348" w:rsidP="000E19B6">
      <w:pPr>
        <w:widowControl w:val="0"/>
        <w:autoSpaceDE w:val="0"/>
        <w:autoSpaceDN w:val="0"/>
        <w:adjustRightInd w:val="0"/>
        <w:rPr>
          <w:b/>
          <w:sz w:val="20"/>
          <w:szCs w:val="20"/>
        </w:rPr>
      </w:pPr>
      <w:r>
        <w:rPr>
          <w:b/>
          <w:sz w:val="20"/>
          <w:szCs w:val="20"/>
        </w:rPr>
        <w:t>MATH</w:t>
      </w:r>
      <w:r w:rsidR="00704F6F">
        <w:rPr>
          <w:b/>
          <w:sz w:val="20"/>
          <w:szCs w:val="20"/>
        </w:rPr>
        <w:t xml:space="preserve"> 1</w:t>
      </w:r>
      <w:r w:rsidR="00927738">
        <w:rPr>
          <w:b/>
          <w:sz w:val="20"/>
          <w:szCs w:val="20"/>
        </w:rPr>
        <w:t>20 Fundamentals of College Mathematics</w:t>
      </w:r>
    </w:p>
    <w:p w14:paraId="634146C5" w14:textId="737F62CB" w:rsidR="00DA6CA9" w:rsidRDefault="00DA6CA9" w:rsidP="000E19B6">
      <w:pPr>
        <w:widowControl w:val="0"/>
        <w:autoSpaceDE w:val="0"/>
        <w:autoSpaceDN w:val="0"/>
        <w:adjustRightInd w:val="0"/>
        <w:rPr>
          <w:b/>
          <w:sz w:val="20"/>
          <w:szCs w:val="20"/>
        </w:rPr>
      </w:pPr>
      <w:r>
        <w:rPr>
          <w:b/>
          <w:sz w:val="20"/>
          <w:szCs w:val="20"/>
        </w:rPr>
        <w:t xml:space="preserve">Section Number(s): </w:t>
      </w:r>
      <w:r w:rsidR="00593C42">
        <w:rPr>
          <w:b/>
          <w:sz w:val="20"/>
          <w:szCs w:val="20"/>
        </w:rPr>
        <w:t>100</w:t>
      </w:r>
      <w:r w:rsidR="0084175E">
        <w:rPr>
          <w:b/>
          <w:sz w:val="20"/>
          <w:szCs w:val="20"/>
        </w:rPr>
        <w:t>9</w:t>
      </w:r>
    </w:p>
    <w:p w14:paraId="5A44D067" w14:textId="5F0CC8E4" w:rsidR="00DA6CA9" w:rsidRDefault="000C1B4A" w:rsidP="000E19B6">
      <w:pPr>
        <w:widowControl w:val="0"/>
        <w:autoSpaceDE w:val="0"/>
        <w:autoSpaceDN w:val="0"/>
        <w:adjustRightInd w:val="0"/>
        <w:rPr>
          <w:b/>
          <w:sz w:val="20"/>
          <w:szCs w:val="20"/>
        </w:rPr>
      </w:pPr>
      <w:r w:rsidRPr="000C1B4A">
        <w:rPr>
          <w:b/>
          <w:sz w:val="20"/>
          <w:szCs w:val="20"/>
        </w:rPr>
        <w:t>Instructor:</w:t>
      </w:r>
      <w:r w:rsidR="00593C42">
        <w:rPr>
          <w:b/>
          <w:sz w:val="20"/>
          <w:szCs w:val="20"/>
        </w:rPr>
        <w:t xml:space="preserve">  Daniel T. Murphree</w:t>
      </w:r>
    </w:p>
    <w:p w14:paraId="27096CF2" w14:textId="77777777" w:rsidR="0080767F" w:rsidRDefault="0080767F" w:rsidP="000E19B6">
      <w:pPr>
        <w:widowControl w:val="0"/>
        <w:autoSpaceDE w:val="0"/>
        <w:autoSpaceDN w:val="0"/>
        <w:adjustRightInd w:val="0"/>
        <w:rPr>
          <w:b/>
          <w:sz w:val="20"/>
          <w:szCs w:val="20"/>
        </w:rPr>
      </w:pPr>
    </w:p>
    <w:p w14:paraId="1CFBDB48" w14:textId="5A3464BC" w:rsidR="00DA6CA9" w:rsidRDefault="00DA6CA9" w:rsidP="000E19B6">
      <w:pPr>
        <w:widowControl w:val="0"/>
        <w:autoSpaceDE w:val="0"/>
        <w:autoSpaceDN w:val="0"/>
        <w:adjustRightInd w:val="0"/>
        <w:rPr>
          <w:b/>
          <w:sz w:val="20"/>
          <w:szCs w:val="20"/>
        </w:rPr>
      </w:pPr>
      <w:r>
        <w:rPr>
          <w:b/>
          <w:sz w:val="20"/>
          <w:szCs w:val="20"/>
        </w:rPr>
        <w:t xml:space="preserve">Academic Year: </w:t>
      </w:r>
      <w:r w:rsidR="00593C42">
        <w:rPr>
          <w:b/>
          <w:sz w:val="20"/>
          <w:szCs w:val="20"/>
        </w:rPr>
        <w:t>20</w:t>
      </w:r>
      <w:r w:rsidR="006618F1">
        <w:rPr>
          <w:b/>
          <w:sz w:val="20"/>
          <w:szCs w:val="20"/>
        </w:rPr>
        <w:t>20</w:t>
      </w:r>
    </w:p>
    <w:p w14:paraId="525ECE25" w14:textId="77777777" w:rsidR="00DA6CA9" w:rsidRDefault="00DA6CA9" w:rsidP="000E19B6">
      <w:pPr>
        <w:widowControl w:val="0"/>
        <w:autoSpaceDE w:val="0"/>
        <w:autoSpaceDN w:val="0"/>
        <w:adjustRightInd w:val="0"/>
        <w:rPr>
          <w:b/>
          <w:sz w:val="18"/>
          <w:szCs w:val="18"/>
        </w:rPr>
      </w:pPr>
      <w:r w:rsidRPr="00653E2E">
        <w:rPr>
          <w:b/>
          <w:sz w:val="20"/>
          <w:szCs w:val="20"/>
        </w:rPr>
        <w:t>Semester:</w:t>
      </w:r>
      <w:r w:rsidR="0080767F">
        <w:rPr>
          <w:b/>
          <w:sz w:val="20"/>
          <w:szCs w:val="20"/>
        </w:rPr>
        <w:t xml:space="preserve"> </w:t>
      </w:r>
      <w:r w:rsidR="006618F1">
        <w:rPr>
          <w:b/>
          <w:sz w:val="18"/>
          <w:szCs w:val="18"/>
        </w:rPr>
        <w:t>Spring</w:t>
      </w:r>
    </w:p>
    <w:p w14:paraId="0AA306BF" w14:textId="588D9C05" w:rsidR="0080767F" w:rsidRDefault="0080767F" w:rsidP="000E19B6">
      <w:pPr>
        <w:widowControl w:val="0"/>
        <w:autoSpaceDE w:val="0"/>
        <w:autoSpaceDN w:val="0"/>
        <w:adjustRightInd w:val="0"/>
        <w:rPr>
          <w:b/>
          <w:sz w:val="18"/>
          <w:szCs w:val="18"/>
        </w:rPr>
        <w:sectPr w:rsidR="0080767F" w:rsidSect="00DA6CA9">
          <w:headerReference w:type="default" r:id="rId8"/>
          <w:footerReference w:type="default" r:id="rId9"/>
          <w:pgSz w:w="15840" w:h="12240" w:orient="landscape"/>
          <w:pgMar w:top="720" w:right="720" w:bottom="720" w:left="720" w:header="720" w:footer="720" w:gutter="0"/>
          <w:cols w:num="2" w:space="720"/>
          <w:docGrid w:linePitch="360"/>
        </w:sectPr>
      </w:pPr>
      <w:r>
        <w:rPr>
          <w:b/>
          <w:sz w:val="18"/>
          <w:szCs w:val="18"/>
        </w:rPr>
        <w:t># of Students: 2</w:t>
      </w:r>
      <w:r w:rsidR="00CA6ACE">
        <w:rPr>
          <w:b/>
          <w:sz w:val="18"/>
          <w:szCs w:val="18"/>
        </w:rPr>
        <w:t>0</w:t>
      </w:r>
    </w:p>
    <w:p w14:paraId="2B467F5E" w14:textId="77777777" w:rsidR="000C1B4A" w:rsidRDefault="000C1B4A" w:rsidP="000E19B6">
      <w:pPr>
        <w:widowControl w:val="0"/>
        <w:autoSpaceDE w:val="0"/>
        <w:autoSpaceDN w:val="0"/>
        <w:adjustRightInd w:val="0"/>
        <w:rPr>
          <w:b/>
          <w:sz w:val="18"/>
          <w:szCs w:val="18"/>
        </w:rPr>
      </w:pPr>
    </w:p>
    <w:p w14:paraId="4A90F28B" w14:textId="77777777" w:rsidR="00DA6CA9" w:rsidRDefault="00DA6CA9" w:rsidP="000E19B6">
      <w:pPr>
        <w:widowControl w:val="0"/>
        <w:autoSpaceDE w:val="0"/>
        <w:autoSpaceDN w:val="0"/>
        <w:adjustRightInd w:val="0"/>
        <w:rPr>
          <w:b/>
          <w:sz w:val="18"/>
          <w:szCs w:val="18"/>
        </w:rPr>
      </w:pPr>
    </w:p>
    <w:p w14:paraId="35B59D95" w14:textId="77777777" w:rsidR="000E19B6" w:rsidRPr="0035378E" w:rsidRDefault="000E19B6" w:rsidP="000E19B6">
      <w:pPr>
        <w:widowControl w:val="0"/>
        <w:autoSpaceDE w:val="0"/>
        <w:autoSpaceDN w:val="0"/>
        <w:adjustRightInd w:val="0"/>
        <w:rPr>
          <w:b/>
          <w:sz w:val="18"/>
          <w:szCs w:val="18"/>
        </w:rPr>
      </w:pPr>
      <w:r w:rsidRPr="0035378E">
        <w:rPr>
          <w:b/>
          <w:sz w:val="18"/>
          <w:szCs w:val="18"/>
        </w:rPr>
        <w:t>Complete and submit your assessment report</w:t>
      </w:r>
      <w:r w:rsidR="00116348" w:rsidRPr="0035378E">
        <w:rPr>
          <w:b/>
          <w:sz w:val="18"/>
          <w:szCs w:val="18"/>
        </w:rPr>
        <w:t xml:space="preserve"> electronically</w:t>
      </w:r>
      <w:r w:rsidRPr="0035378E">
        <w:rPr>
          <w:b/>
          <w:sz w:val="18"/>
          <w:szCs w:val="18"/>
        </w:rPr>
        <w:t xml:space="preserve"> to your </w:t>
      </w:r>
      <w:r w:rsidR="00B23D43">
        <w:rPr>
          <w:b/>
          <w:sz w:val="18"/>
          <w:szCs w:val="18"/>
        </w:rPr>
        <w:t>department chair</w:t>
      </w:r>
      <w:r w:rsidRPr="0035378E">
        <w:rPr>
          <w:b/>
          <w:sz w:val="18"/>
          <w:szCs w:val="18"/>
        </w:rPr>
        <w:t xml:space="preserve">.  </w:t>
      </w:r>
      <w:r w:rsidR="006914EE">
        <w:rPr>
          <w:b/>
          <w:sz w:val="18"/>
          <w:szCs w:val="18"/>
        </w:rPr>
        <w:t>Course and general education o</w:t>
      </w:r>
      <w:r w:rsidR="00600299" w:rsidRPr="00600299">
        <w:rPr>
          <w:rFonts w:ascii="Calibri" w:hAnsi="Calibri" w:cs="Calibri"/>
          <w:b/>
          <w:sz w:val="20"/>
          <w:szCs w:val="20"/>
        </w:rPr>
        <w:t>utcomes are counted as achieved if 62% or more of students answered the problems associated with the outcome correctly.</w:t>
      </w:r>
      <w:r w:rsidR="00600299">
        <w:rPr>
          <w:rFonts w:ascii="Calibri" w:hAnsi="Calibri" w:cs="Calibri"/>
          <w:sz w:val="20"/>
          <w:szCs w:val="20"/>
        </w:rPr>
        <w:t xml:space="preserve">  </w:t>
      </w:r>
      <w:r w:rsidRPr="0035378E">
        <w:rPr>
          <w:b/>
          <w:sz w:val="18"/>
          <w:szCs w:val="18"/>
        </w:rPr>
        <w:t>As needed, please attach supporting documents and/or a narrative description of the asses</w:t>
      </w:r>
      <w:r w:rsidR="00967C80">
        <w:rPr>
          <w:b/>
          <w:sz w:val="18"/>
          <w:szCs w:val="18"/>
        </w:rPr>
        <w:t>sment activities</w:t>
      </w:r>
      <w:r w:rsidR="00E83581">
        <w:rPr>
          <w:b/>
          <w:sz w:val="18"/>
          <w:szCs w:val="18"/>
        </w:rPr>
        <w:t>.</w:t>
      </w:r>
    </w:p>
    <w:p w14:paraId="136B23DD" w14:textId="77777777" w:rsidR="000E19B6" w:rsidRPr="00E1652E" w:rsidRDefault="000E19B6" w:rsidP="000E19B6">
      <w:pPr>
        <w:widowControl w:val="0"/>
        <w:autoSpaceDE w:val="0"/>
        <w:autoSpaceDN w:val="0"/>
        <w:adjustRightInd w:val="0"/>
        <w:rPr>
          <w:sz w:val="20"/>
          <w:szCs w:val="20"/>
        </w:rPr>
      </w:pPr>
    </w:p>
    <w:tbl>
      <w:tblPr>
        <w:tblW w:w="143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1908"/>
        <w:gridCol w:w="2430"/>
        <w:gridCol w:w="2700"/>
        <w:gridCol w:w="1980"/>
        <w:gridCol w:w="2610"/>
        <w:gridCol w:w="2700"/>
      </w:tblGrid>
      <w:tr w:rsidR="00600299" w14:paraId="7714F85B" w14:textId="77777777" w:rsidTr="006914EE">
        <w:trPr>
          <w:trHeight w:val="447"/>
        </w:trPr>
        <w:tc>
          <w:tcPr>
            <w:tcW w:w="1908" w:type="dxa"/>
          </w:tcPr>
          <w:p w14:paraId="104B9ABF" w14:textId="77777777" w:rsidR="00600299" w:rsidRPr="00736B54" w:rsidRDefault="00600299" w:rsidP="00E923A9">
            <w:pPr>
              <w:pStyle w:val="Default"/>
              <w:jc w:val="center"/>
              <w:rPr>
                <w:rFonts w:ascii="Calibri" w:hAnsi="Calibri" w:cs="Calibri"/>
                <w:b/>
                <w:bCs/>
                <w:sz w:val="20"/>
                <w:szCs w:val="20"/>
              </w:rPr>
            </w:pPr>
            <w:r w:rsidRPr="00736B54">
              <w:rPr>
                <w:rFonts w:ascii="Calibri" w:hAnsi="Calibri" w:cs="Calibri"/>
                <w:b/>
                <w:bCs/>
                <w:sz w:val="20"/>
                <w:szCs w:val="20"/>
              </w:rPr>
              <w:t>General Education Objectives</w:t>
            </w:r>
          </w:p>
        </w:tc>
        <w:tc>
          <w:tcPr>
            <w:tcW w:w="2430" w:type="dxa"/>
          </w:tcPr>
          <w:p w14:paraId="3F7C5379" w14:textId="77777777" w:rsidR="00600299" w:rsidRPr="00736B54" w:rsidRDefault="00600299" w:rsidP="00E923A9">
            <w:pPr>
              <w:pStyle w:val="Default"/>
              <w:jc w:val="center"/>
              <w:rPr>
                <w:rFonts w:ascii="Calibri" w:hAnsi="Calibri" w:cs="Calibri"/>
                <w:sz w:val="20"/>
                <w:szCs w:val="20"/>
              </w:rPr>
            </w:pPr>
            <w:r w:rsidRPr="00736B54">
              <w:rPr>
                <w:rFonts w:ascii="Calibri" w:hAnsi="Calibri" w:cs="Calibri"/>
                <w:b/>
                <w:bCs/>
                <w:sz w:val="20"/>
                <w:szCs w:val="20"/>
              </w:rPr>
              <w:t>Class/Course Outcomes</w:t>
            </w:r>
          </w:p>
        </w:tc>
        <w:tc>
          <w:tcPr>
            <w:tcW w:w="2700" w:type="dxa"/>
          </w:tcPr>
          <w:p w14:paraId="1F9B2ABE" w14:textId="77777777" w:rsidR="00600299" w:rsidRPr="00736B54" w:rsidRDefault="00600299" w:rsidP="00E923A9">
            <w:pPr>
              <w:pStyle w:val="Default"/>
              <w:jc w:val="center"/>
              <w:rPr>
                <w:rFonts w:ascii="Calibri" w:hAnsi="Calibri" w:cs="Calibri"/>
                <w:sz w:val="20"/>
                <w:szCs w:val="20"/>
              </w:rPr>
            </w:pPr>
            <w:r w:rsidRPr="00736B54">
              <w:rPr>
                <w:rFonts w:ascii="Calibri" w:hAnsi="Calibri" w:cs="Calibri"/>
                <w:b/>
                <w:bCs/>
                <w:sz w:val="20"/>
                <w:szCs w:val="20"/>
              </w:rPr>
              <w:t>Assessment Measures</w:t>
            </w:r>
          </w:p>
        </w:tc>
        <w:tc>
          <w:tcPr>
            <w:tcW w:w="1980" w:type="dxa"/>
          </w:tcPr>
          <w:p w14:paraId="1EC37013" w14:textId="77777777" w:rsidR="00600299" w:rsidRPr="00736B54" w:rsidRDefault="006914EE" w:rsidP="00E923A9">
            <w:pPr>
              <w:pStyle w:val="Default"/>
              <w:jc w:val="center"/>
              <w:rPr>
                <w:rFonts w:ascii="Calibri" w:hAnsi="Calibri" w:cs="Calibri"/>
                <w:sz w:val="20"/>
                <w:szCs w:val="20"/>
              </w:rPr>
            </w:pPr>
            <w:r>
              <w:rPr>
                <w:rFonts w:ascii="Calibri" w:hAnsi="Calibri" w:cs="Calibri"/>
                <w:b/>
                <w:bCs/>
                <w:sz w:val="20"/>
                <w:szCs w:val="20"/>
              </w:rPr>
              <w:t xml:space="preserve">Course Outcome </w:t>
            </w:r>
            <w:r w:rsidR="00600299" w:rsidRPr="00736B54">
              <w:rPr>
                <w:rFonts w:ascii="Calibri" w:hAnsi="Calibri" w:cs="Calibri"/>
                <w:b/>
                <w:bCs/>
                <w:sz w:val="20"/>
                <w:szCs w:val="20"/>
              </w:rPr>
              <w:t>Assessment Results</w:t>
            </w:r>
          </w:p>
        </w:tc>
        <w:tc>
          <w:tcPr>
            <w:tcW w:w="2610" w:type="dxa"/>
          </w:tcPr>
          <w:p w14:paraId="4AAF5375" w14:textId="77777777" w:rsidR="00600299" w:rsidRPr="00736B54" w:rsidRDefault="006914EE" w:rsidP="00E923A9">
            <w:pPr>
              <w:pStyle w:val="Default"/>
              <w:jc w:val="center"/>
              <w:rPr>
                <w:rFonts w:ascii="Calibri" w:hAnsi="Calibri" w:cs="Calibri"/>
                <w:b/>
                <w:sz w:val="20"/>
                <w:szCs w:val="20"/>
              </w:rPr>
            </w:pPr>
            <w:r>
              <w:rPr>
                <w:rFonts w:ascii="Calibri" w:hAnsi="Calibri" w:cs="Calibri"/>
                <w:b/>
                <w:sz w:val="20"/>
                <w:szCs w:val="20"/>
              </w:rPr>
              <w:t>General Education Outcome Assessment Results</w:t>
            </w:r>
          </w:p>
        </w:tc>
        <w:tc>
          <w:tcPr>
            <w:tcW w:w="2700" w:type="dxa"/>
          </w:tcPr>
          <w:p w14:paraId="43217F14" w14:textId="77777777" w:rsidR="00600299" w:rsidRPr="00736B54" w:rsidRDefault="00600299" w:rsidP="00E923A9">
            <w:pPr>
              <w:pStyle w:val="Default"/>
              <w:jc w:val="center"/>
              <w:rPr>
                <w:rFonts w:ascii="Calibri" w:hAnsi="Calibri" w:cs="Calibri"/>
                <w:b/>
                <w:sz w:val="20"/>
                <w:szCs w:val="20"/>
              </w:rPr>
            </w:pPr>
            <w:r w:rsidRPr="00736B54">
              <w:rPr>
                <w:rFonts w:ascii="Calibri" w:hAnsi="Calibri" w:cs="Calibri"/>
                <w:b/>
                <w:sz w:val="20"/>
                <w:szCs w:val="20"/>
              </w:rPr>
              <w:t xml:space="preserve">Outcome Results Analysis </w:t>
            </w:r>
          </w:p>
        </w:tc>
      </w:tr>
      <w:tr w:rsidR="00600299" w14:paraId="3313159E" w14:textId="77777777" w:rsidTr="006914EE">
        <w:trPr>
          <w:trHeight w:val="1845"/>
        </w:trPr>
        <w:tc>
          <w:tcPr>
            <w:tcW w:w="1908" w:type="dxa"/>
            <w:shd w:val="clear" w:color="auto" w:fill="D0CECE"/>
          </w:tcPr>
          <w:p w14:paraId="7A88AFF2" w14:textId="77777777" w:rsidR="00600299" w:rsidRPr="00736B54" w:rsidRDefault="00600299" w:rsidP="00AE301D">
            <w:pPr>
              <w:pStyle w:val="Default"/>
              <w:rPr>
                <w:rFonts w:ascii="Calibri" w:hAnsi="Calibri" w:cs="Calibri"/>
                <w:bCs/>
                <w:iCs/>
                <w:sz w:val="20"/>
                <w:szCs w:val="20"/>
              </w:rPr>
            </w:pPr>
          </w:p>
        </w:tc>
        <w:tc>
          <w:tcPr>
            <w:tcW w:w="2430" w:type="dxa"/>
            <w:shd w:val="clear" w:color="auto" w:fill="D0CECE"/>
          </w:tcPr>
          <w:p w14:paraId="68D2BE8A" w14:textId="77777777" w:rsidR="00600299" w:rsidRPr="00736B54" w:rsidRDefault="00600299" w:rsidP="00AE301D">
            <w:pPr>
              <w:pStyle w:val="Default"/>
              <w:rPr>
                <w:rFonts w:ascii="Calibri" w:hAnsi="Calibri" w:cs="Calibri"/>
                <w:sz w:val="20"/>
                <w:szCs w:val="20"/>
              </w:rPr>
            </w:pPr>
            <w:r w:rsidRPr="00736B54">
              <w:rPr>
                <w:rFonts w:ascii="Calibri" w:hAnsi="Calibri" w:cs="Calibri"/>
                <w:bCs/>
                <w:iCs/>
                <w:sz w:val="20"/>
                <w:szCs w:val="20"/>
              </w:rPr>
              <w:t>In the boxes below, summarize the outcomes assessed in your class or course during the last year</w:t>
            </w:r>
            <w:r w:rsidRPr="00736B54">
              <w:rPr>
                <w:rFonts w:ascii="Calibri" w:hAnsi="Calibri" w:cs="Calibri"/>
                <w:bCs/>
                <w:i/>
                <w:iCs/>
                <w:sz w:val="20"/>
                <w:szCs w:val="20"/>
              </w:rPr>
              <w:t>.</w:t>
            </w:r>
            <w:r w:rsidRPr="00736B54">
              <w:rPr>
                <w:rFonts w:ascii="Calibri" w:hAnsi="Calibri" w:cs="Calibri"/>
                <w:bCs/>
                <w:iCs/>
                <w:sz w:val="20"/>
                <w:szCs w:val="20"/>
              </w:rPr>
              <w:t xml:space="preserve"> If this is a GenEd class, include the appropriate GenEd objectives.</w:t>
            </w:r>
            <w:r w:rsidRPr="00736B54">
              <w:rPr>
                <w:rFonts w:ascii="Calibri" w:hAnsi="Calibri" w:cs="Calibri"/>
                <w:bCs/>
                <w:i/>
                <w:iCs/>
                <w:sz w:val="20"/>
                <w:szCs w:val="20"/>
              </w:rPr>
              <w:t xml:space="preserve"> </w:t>
            </w:r>
          </w:p>
        </w:tc>
        <w:tc>
          <w:tcPr>
            <w:tcW w:w="2700" w:type="dxa"/>
            <w:shd w:val="clear" w:color="auto" w:fill="D0CECE"/>
          </w:tcPr>
          <w:p w14:paraId="77E49610" w14:textId="77777777" w:rsidR="00600299" w:rsidRPr="00736B54" w:rsidRDefault="00600299" w:rsidP="00600299">
            <w:pPr>
              <w:pStyle w:val="Default"/>
              <w:rPr>
                <w:rFonts w:ascii="Calibri" w:hAnsi="Calibri" w:cs="Calibri"/>
                <w:sz w:val="20"/>
                <w:szCs w:val="20"/>
              </w:rPr>
            </w:pPr>
            <w:r>
              <w:rPr>
                <w:rFonts w:ascii="Calibri" w:hAnsi="Calibri" w:cs="Calibri"/>
                <w:sz w:val="20"/>
                <w:szCs w:val="20"/>
              </w:rPr>
              <w:t>In the boxes below, list the proctored assignments and which problems on those assignments you used to assess each outcome.</w:t>
            </w:r>
          </w:p>
        </w:tc>
        <w:tc>
          <w:tcPr>
            <w:tcW w:w="1980" w:type="dxa"/>
            <w:shd w:val="clear" w:color="auto" w:fill="D0CECE"/>
          </w:tcPr>
          <w:p w14:paraId="175DCD2A" w14:textId="77777777" w:rsidR="00600299" w:rsidRPr="00736B54" w:rsidRDefault="00600299" w:rsidP="006914EE">
            <w:pPr>
              <w:pStyle w:val="Default"/>
              <w:rPr>
                <w:rFonts w:ascii="Calibri" w:hAnsi="Calibri" w:cs="Calibri"/>
                <w:sz w:val="20"/>
                <w:szCs w:val="20"/>
              </w:rPr>
            </w:pPr>
            <w:r w:rsidRPr="00736B54">
              <w:rPr>
                <w:rFonts w:ascii="Calibri" w:hAnsi="Calibri" w:cs="Calibri"/>
                <w:sz w:val="20"/>
                <w:szCs w:val="20"/>
              </w:rPr>
              <w:t xml:space="preserve">In the boxes below, </w:t>
            </w:r>
            <w:r>
              <w:rPr>
                <w:rFonts w:ascii="Calibri" w:hAnsi="Calibri" w:cs="Calibri"/>
                <w:sz w:val="20"/>
                <w:szCs w:val="20"/>
              </w:rPr>
              <w:t xml:space="preserve">give the percentage of students who </w:t>
            </w:r>
            <w:r w:rsidR="006914EE">
              <w:rPr>
                <w:rFonts w:ascii="Calibri" w:hAnsi="Calibri" w:cs="Calibri"/>
                <w:sz w:val="20"/>
                <w:szCs w:val="20"/>
              </w:rPr>
              <w:t>answered the problems correctly and indicate if the course outcome was achieved.</w:t>
            </w:r>
            <w:r>
              <w:rPr>
                <w:rFonts w:ascii="Calibri" w:hAnsi="Calibri" w:cs="Calibri"/>
                <w:sz w:val="20"/>
                <w:szCs w:val="20"/>
              </w:rPr>
              <w:t xml:space="preserve">  </w:t>
            </w:r>
          </w:p>
        </w:tc>
        <w:tc>
          <w:tcPr>
            <w:tcW w:w="2610" w:type="dxa"/>
            <w:shd w:val="clear" w:color="auto" w:fill="D0CECE"/>
          </w:tcPr>
          <w:p w14:paraId="049486B9" w14:textId="77777777" w:rsidR="00600299" w:rsidRPr="00736B54" w:rsidRDefault="006914EE" w:rsidP="006914EE">
            <w:pPr>
              <w:pStyle w:val="Default"/>
              <w:rPr>
                <w:rFonts w:ascii="Calibri" w:hAnsi="Calibri" w:cs="Calibri"/>
                <w:sz w:val="20"/>
                <w:szCs w:val="20"/>
              </w:rPr>
            </w:pPr>
            <w:r>
              <w:rPr>
                <w:rFonts w:ascii="Calibri" w:hAnsi="Calibri" w:cs="Calibri"/>
                <w:sz w:val="20"/>
                <w:szCs w:val="20"/>
              </w:rPr>
              <w:t>In the boxes below, give the average of the percentages of students who met course learning outcomes and indicate if the general education outcome was achieved.</w:t>
            </w:r>
          </w:p>
        </w:tc>
        <w:tc>
          <w:tcPr>
            <w:tcW w:w="2700" w:type="dxa"/>
            <w:shd w:val="clear" w:color="auto" w:fill="D0CECE"/>
          </w:tcPr>
          <w:p w14:paraId="51011F1A" w14:textId="77777777" w:rsidR="00600299" w:rsidRPr="00736B54" w:rsidRDefault="00600299" w:rsidP="00B23D43">
            <w:pPr>
              <w:pStyle w:val="Default"/>
              <w:rPr>
                <w:rFonts w:ascii="Calibri" w:hAnsi="Calibri" w:cs="Calibri"/>
                <w:sz w:val="20"/>
                <w:szCs w:val="20"/>
              </w:rPr>
            </w:pPr>
            <w:r w:rsidRPr="00736B54">
              <w:rPr>
                <w:rFonts w:ascii="Calibri" w:hAnsi="Calibri" w:cs="Calibri"/>
                <w:sz w:val="20"/>
                <w:szCs w:val="20"/>
              </w:rPr>
              <w:t>In the boxes below, please reflect on this outcome’s results and summarize how you plan to use the results to improve student learning.</w:t>
            </w:r>
          </w:p>
        </w:tc>
      </w:tr>
      <w:tr w:rsidR="006914EE" w14:paraId="382B20D7" w14:textId="77777777" w:rsidTr="006914EE">
        <w:trPr>
          <w:trHeight w:val="2523"/>
        </w:trPr>
        <w:tc>
          <w:tcPr>
            <w:tcW w:w="1908" w:type="dxa"/>
            <w:vMerge w:val="restart"/>
            <w:vAlign w:val="center"/>
          </w:tcPr>
          <w:p w14:paraId="7E311AD2" w14:textId="77777777" w:rsidR="006914EE" w:rsidRPr="00736B54" w:rsidRDefault="006914EE" w:rsidP="00B570F6">
            <w:pPr>
              <w:jc w:val="center"/>
              <w:rPr>
                <w:rFonts w:ascii="Calibri" w:hAnsi="Calibri" w:cs="Calibri"/>
                <w:color w:val="000000"/>
                <w:sz w:val="20"/>
                <w:szCs w:val="20"/>
              </w:rPr>
            </w:pPr>
            <w:r w:rsidRPr="00736B54">
              <w:rPr>
                <w:rFonts w:ascii="Calibri" w:hAnsi="Calibri" w:cs="Calibri"/>
                <w:color w:val="000000"/>
                <w:sz w:val="20"/>
                <w:szCs w:val="20"/>
              </w:rPr>
              <w:t>Demonstrate knowledge</w:t>
            </w:r>
          </w:p>
          <w:p w14:paraId="3CDEF4FB" w14:textId="77777777" w:rsidR="006914EE" w:rsidRPr="00736B54" w:rsidRDefault="006914EE" w:rsidP="008C5FFD">
            <w:pPr>
              <w:pStyle w:val="Default"/>
              <w:jc w:val="center"/>
              <w:rPr>
                <w:rFonts w:ascii="Calibri" w:hAnsi="Calibri" w:cs="Calibri"/>
                <w:sz w:val="20"/>
                <w:szCs w:val="20"/>
              </w:rPr>
            </w:pPr>
            <w:r>
              <w:rPr>
                <w:rFonts w:ascii="Calibri" w:hAnsi="Calibri" w:cs="Calibri"/>
                <w:sz w:val="20"/>
                <w:szCs w:val="20"/>
              </w:rPr>
              <w:t>Of mathematical notation system</w:t>
            </w:r>
          </w:p>
        </w:tc>
        <w:tc>
          <w:tcPr>
            <w:tcW w:w="2430" w:type="dxa"/>
          </w:tcPr>
          <w:p w14:paraId="5069236A" w14:textId="77777777" w:rsidR="006914EE" w:rsidRPr="00736B54" w:rsidRDefault="006914EE" w:rsidP="00B23D43">
            <w:pPr>
              <w:pStyle w:val="Default"/>
              <w:rPr>
                <w:rFonts w:ascii="Calibri" w:hAnsi="Calibri" w:cs="Calibri"/>
                <w:b/>
                <w:sz w:val="20"/>
                <w:szCs w:val="20"/>
              </w:rPr>
            </w:pPr>
            <w:r w:rsidRPr="00736B54">
              <w:rPr>
                <w:rFonts w:ascii="Calibri" w:hAnsi="Calibri" w:cs="Calibri"/>
                <w:b/>
                <w:sz w:val="20"/>
                <w:szCs w:val="20"/>
              </w:rPr>
              <w:t xml:space="preserve">Outcome #1: </w:t>
            </w:r>
          </w:p>
          <w:p w14:paraId="6C80785D" w14:textId="77777777" w:rsidR="006914EE" w:rsidRPr="00736B54" w:rsidRDefault="006914EE" w:rsidP="00704F6F">
            <w:pPr>
              <w:rPr>
                <w:rFonts w:ascii="Calibri" w:hAnsi="Calibri" w:cs="Calibri"/>
                <w:color w:val="000000"/>
                <w:sz w:val="20"/>
                <w:szCs w:val="20"/>
              </w:rPr>
            </w:pPr>
          </w:p>
          <w:p w14:paraId="17968658" w14:textId="77777777" w:rsidR="006914EE" w:rsidRPr="00736B54" w:rsidRDefault="006914EE" w:rsidP="00B23D43">
            <w:pPr>
              <w:pStyle w:val="Default"/>
              <w:rPr>
                <w:rFonts w:ascii="Calibri" w:hAnsi="Calibri" w:cs="Calibri"/>
                <w:sz w:val="20"/>
                <w:szCs w:val="20"/>
              </w:rPr>
            </w:pPr>
            <w:r>
              <w:rPr>
                <w:rFonts w:ascii="Calibri" w:hAnsi="Calibri" w:cs="Calibri"/>
                <w:sz w:val="20"/>
                <w:szCs w:val="20"/>
              </w:rPr>
              <w:t xml:space="preserve">Solve problems using the basic rules of probability. </w:t>
            </w:r>
          </w:p>
          <w:p w14:paraId="04AC8982" w14:textId="77777777" w:rsidR="006914EE" w:rsidRPr="00736B54" w:rsidRDefault="006914EE" w:rsidP="00B23D43">
            <w:pPr>
              <w:pStyle w:val="Default"/>
              <w:rPr>
                <w:rFonts w:ascii="Calibri" w:hAnsi="Calibri" w:cs="Calibri"/>
                <w:sz w:val="20"/>
                <w:szCs w:val="20"/>
              </w:rPr>
            </w:pPr>
          </w:p>
          <w:p w14:paraId="6A23E1CB" w14:textId="77777777" w:rsidR="006914EE" w:rsidRPr="00736B54" w:rsidRDefault="006914EE" w:rsidP="00B23D43">
            <w:pPr>
              <w:pStyle w:val="Default"/>
              <w:rPr>
                <w:rFonts w:ascii="Calibri" w:hAnsi="Calibri" w:cs="Calibri"/>
                <w:sz w:val="20"/>
                <w:szCs w:val="20"/>
              </w:rPr>
            </w:pPr>
          </w:p>
          <w:p w14:paraId="7D9A10F8" w14:textId="77777777" w:rsidR="006914EE" w:rsidRPr="00736B54" w:rsidRDefault="006914EE" w:rsidP="00B23D43">
            <w:pPr>
              <w:pStyle w:val="Default"/>
              <w:rPr>
                <w:rFonts w:ascii="Calibri" w:hAnsi="Calibri" w:cs="Calibri"/>
                <w:sz w:val="20"/>
                <w:szCs w:val="20"/>
              </w:rPr>
            </w:pPr>
          </w:p>
          <w:p w14:paraId="1A89ED56" w14:textId="77777777" w:rsidR="006914EE" w:rsidRPr="00736B54" w:rsidRDefault="006914EE" w:rsidP="00B23D43">
            <w:pPr>
              <w:pStyle w:val="Default"/>
              <w:rPr>
                <w:rFonts w:ascii="Calibri" w:hAnsi="Calibri" w:cs="Calibri"/>
                <w:sz w:val="20"/>
                <w:szCs w:val="20"/>
              </w:rPr>
            </w:pPr>
          </w:p>
          <w:p w14:paraId="3862BDCE" w14:textId="77777777" w:rsidR="006914EE" w:rsidRPr="00736B54" w:rsidRDefault="006914EE" w:rsidP="00B23D43">
            <w:pPr>
              <w:pStyle w:val="Default"/>
              <w:rPr>
                <w:rFonts w:ascii="Calibri" w:hAnsi="Calibri" w:cs="Calibri"/>
                <w:sz w:val="20"/>
                <w:szCs w:val="20"/>
              </w:rPr>
            </w:pPr>
          </w:p>
        </w:tc>
        <w:tc>
          <w:tcPr>
            <w:tcW w:w="2700" w:type="dxa"/>
          </w:tcPr>
          <w:p w14:paraId="3F185F34" w14:textId="7BE7D887" w:rsidR="006914EE" w:rsidRDefault="006914EE" w:rsidP="001F21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Final Exam</w:t>
            </w:r>
          </w:p>
          <w:p w14:paraId="25091FCA" w14:textId="77777777" w:rsidR="006914EE" w:rsidRDefault="006914EE" w:rsidP="001F21EE">
            <w:pPr>
              <w:pStyle w:val="Default"/>
              <w:rPr>
                <w:rFonts w:ascii="Calibri" w:hAnsi="Calibri" w:cs="Calibri"/>
                <w:sz w:val="20"/>
                <w:szCs w:val="20"/>
              </w:rPr>
            </w:pPr>
          </w:p>
          <w:p w14:paraId="6A155050" w14:textId="77777777" w:rsidR="006914EE" w:rsidRDefault="006914EE" w:rsidP="001F21EE">
            <w:pPr>
              <w:pStyle w:val="Default"/>
              <w:rPr>
                <w:rFonts w:ascii="Calibri" w:hAnsi="Calibri" w:cs="Calibri"/>
                <w:sz w:val="20"/>
                <w:szCs w:val="20"/>
              </w:rPr>
            </w:pPr>
          </w:p>
          <w:p w14:paraId="4EB6F54A" w14:textId="6B253197" w:rsidR="006914EE" w:rsidRDefault="006914EE" w:rsidP="001F21EE">
            <w:pPr>
              <w:pStyle w:val="Default"/>
              <w:rPr>
                <w:rFonts w:ascii="Calibri" w:hAnsi="Calibri" w:cs="Calibri"/>
                <w:sz w:val="20"/>
                <w:szCs w:val="20"/>
              </w:rPr>
            </w:pPr>
            <w:r>
              <w:rPr>
                <w:rFonts w:ascii="Calibri" w:hAnsi="Calibri" w:cs="Calibri"/>
                <w:sz w:val="20"/>
                <w:szCs w:val="20"/>
              </w:rPr>
              <w:t>Problem numbers:</w:t>
            </w:r>
          </w:p>
          <w:p w14:paraId="0CEC70C2" w14:textId="5A613739" w:rsidR="00DF15EF" w:rsidRDefault="00DF15EF" w:rsidP="001F21EE">
            <w:pPr>
              <w:pStyle w:val="Default"/>
              <w:rPr>
                <w:rFonts w:ascii="Calibri" w:hAnsi="Calibri" w:cs="Calibri"/>
                <w:sz w:val="20"/>
                <w:szCs w:val="20"/>
              </w:rPr>
            </w:pPr>
            <w:r>
              <w:rPr>
                <w:rFonts w:ascii="Calibri" w:hAnsi="Calibri" w:cs="Calibri"/>
                <w:sz w:val="20"/>
                <w:szCs w:val="20"/>
              </w:rPr>
              <w:t>11.1.9</w:t>
            </w:r>
          </w:p>
          <w:p w14:paraId="5E9078DF" w14:textId="113A7F6D" w:rsidR="00DF15EF" w:rsidRDefault="00DF15EF" w:rsidP="001F21EE">
            <w:pPr>
              <w:pStyle w:val="Default"/>
              <w:rPr>
                <w:rFonts w:ascii="Calibri" w:hAnsi="Calibri" w:cs="Calibri"/>
                <w:sz w:val="20"/>
                <w:szCs w:val="20"/>
              </w:rPr>
            </w:pPr>
            <w:r>
              <w:rPr>
                <w:rFonts w:ascii="Calibri" w:hAnsi="Calibri" w:cs="Calibri"/>
                <w:sz w:val="20"/>
                <w:szCs w:val="20"/>
              </w:rPr>
              <w:t>11.4.11</w:t>
            </w:r>
          </w:p>
          <w:p w14:paraId="61C55D0B" w14:textId="02122AB1" w:rsidR="006914EE" w:rsidRPr="00736B54" w:rsidRDefault="00DF15EF" w:rsidP="001F21EE">
            <w:pPr>
              <w:pStyle w:val="Default"/>
              <w:rPr>
                <w:rFonts w:ascii="Calibri" w:hAnsi="Calibri" w:cs="Calibri"/>
                <w:sz w:val="20"/>
                <w:szCs w:val="20"/>
              </w:rPr>
            </w:pPr>
            <w:r>
              <w:rPr>
                <w:rFonts w:ascii="Calibri" w:hAnsi="Calibri" w:cs="Calibri"/>
                <w:sz w:val="20"/>
                <w:szCs w:val="20"/>
              </w:rPr>
              <w:t>11.7.55</w:t>
            </w:r>
          </w:p>
          <w:p w14:paraId="6B8F4922" w14:textId="77777777" w:rsidR="006914EE" w:rsidRPr="00736B54" w:rsidRDefault="006914EE" w:rsidP="001F21EE">
            <w:pPr>
              <w:pStyle w:val="Default"/>
              <w:rPr>
                <w:rFonts w:ascii="Calibri" w:hAnsi="Calibri" w:cs="Calibri"/>
                <w:sz w:val="20"/>
                <w:szCs w:val="20"/>
              </w:rPr>
            </w:pPr>
          </w:p>
          <w:p w14:paraId="72F58AE5" w14:textId="77777777" w:rsidR="006914EE" w:rsidRPr="00736B54" w:rsidRDefault="006914EE" w:rsidP="001F21EE">
            <w:pPr>
              <w:pStyle w:val="Default"/>
              <w:rPr>
                <w:rFonts w:ascii="Calibri" w:hAnsi="Calibri" w:cs="Calibri"/>
                <w:sz w:val="20"/>
                <w:szCs w:val="20"/>
              </w:rPr>
            </w:pPr>
          </w:p>
          <w:p w14:paraId="50DE629C" w14:textId="77777777" w:rsidR="006914EE" w:rsidRPr="00736B54" w:rsidRDefault="006914EE" w:rsidP="001F21EE">
            <w:pPr>
              <w:pStyle w:val="Default"/>
              <w:rPr>
                <w:rFonts w:ascii="Calibri" w:hAnsi="Calibri" w:cs="Calibri"/>
                <w:sz w:val="20"/>
                <w:szCs w:val="20"/>
              </w:rPr>
            </w:pPr>
          </w:p>
        </w:tc>
        <w:tc>
          <w:tcPr>
            <w:tcW w:w="1980" w:type="dxa"/>
          </w:tcPr>
          <w:p w14:paraId="7E79D867" w14:textId="0DFC7569" w:rsidR="006914EE" w:rsidRDefault="006914EE" w:rsidP="00AE301D">
            <w:pPr>
              <w:pStyle w:val="Default"/>
              <w:rPr>
                <w:rFonts w:ascii="Calibri" w:hAnsi="Calibri" w:cs="Calibri"/>
                <w:sz w:val="20"/>
                <w:szCs w:val="20"/>
              </w:rPr>
            </w:pPr>
            <w:r w:rsidRPr="00736B54">
              <w:rPr>
                <w:rFonts w:ascii="Calibri" w:hAnsi="Calibri" w:cs="Calibri"/>
                <w:sz w:val="20"/>
                <w:szCs w:val="20"/>
              </w:rPr>
              <w:t xml:space="preserve">Results: </w:t>
            </w:r>
          </w:p>
          <w:p w14:paraId="2930FDF6" w14:textId="23EB1C58" w:rsidR="00DF15EF" w:rsidRDefault="00DF15EF" w:rsidP="00AE301D">
            <w:pPr>
              <w:pStyle w:val="Default"/>
              <w:rPr>
                <w:rFonts w:ascii="Calibri" w:hAnsi="Calibri" w:cs="Calibri"/>
                <w:sz w:val="20"/>
                <w:szCs w:val="20"/>
              </w:rPr>
            </w:pPr>
            <w:r>
              <w:rPr>
                <w:rFonts w:ascii="Calibri" w:hAnsi="Calibri" w:cs="Calibri"/>
                <w:sz w:val="20"/>
                <w:szCs w:val="20"/>
              </w:rPr>
              <w:t xml:space="preserve">11.1.9: </w:t>
            </w:r>
            <w:r w:rsidR="00CA6ACE">
              <w:rPr>
                <w:rFonts w:ascii="Calibri" w:hAnsi="Calibri" w:cs="Calibri"/>
                <w:sz w:val="20"/>
                <w:szCs w:val="20"/>
              </w:rPr>
              <w:t>36.84</w:t>
            </w:r>
            <w:r>
              <w:rPr>
                <w:rFonts w:ascii="Calibri" w:hAnsi="Calibri" w:cs="Calibri"/>
                <w:sz w:val="20"/>
                <w:szCs w:val="20"/>
              </w:rPr>
              <w:t>%</w:t>
            </w:r>
          </w:p>
          <w:p w14:paraId="384EBB6D" w14:textId="2351E373" w:rsidR="00DF15EF" w:rsidRDefault="00DF15EF" w:rsidP="00AE301D">
            <w:pPr>
              <w:pStyle w:val="Default"/>
              <w:rPr>
                <w:rFonts w:ascii="Calibri" w:hAnsi="Calibri" w:cs="Calibri"/>
                <w:sz w:val="20"/>
                <w:szCs w:val="20"/>
              </w:rPr>
            </w:pPr>
            <w:r>
              <w:rPr>
                <w:rFonts w:ascii="Calibri" w:hAnsi="Calibri" w:cs="Calibri"/>
                <w:sz w:val="20"/>
                <w:szCs w:val="20"/>
              </w:rPr>
              <w:t xml:space="preserve">11.4.11: </w:t>
            </w:r>
            <w:r w:rsidR="00CA6ACE">
              <w:rPr>
                <w:rFonts w:ascii="Calibri" w:hAnsi="Calibri" w:cs="Calibri"/>
                <w:sz w:val="20"/>
                <w:szCs w:val="20"/>
              </w:rPr>
              <w:t>78.95</w:t>
            </w:r>
            <w:r>
              <w:rPr>
                <w:rFonts w:ascii="Calibri" w:hAnsi="Calibri" w:cs="Calibri"/>
                <w:sz w:val="20"/>
                <w:szCs w:val="20"/>
              </w:rPr>
              <w:t>%</w:t>
            </w:r>
          </w:p>
          <w:p w14:paraId="7413C471" w14:textId="2B039065" w:rsidR="006914EE" w:rsidRDefault="00DF15EF" w:rsidP="00AE301D">
            <w:pPr>
              <w:pStyle w:val="Default"/>
              <w:rPr>
                <w:rFonts w:ascii="Calibri" w:hAnsi="Calibri" w:cs="Calibri"/>
                <w:sz w:val="20"/>
                <w:szCs w:val="20"/>
              </w:rPr>
            </w:pPr>
            <w:r>
              <w:rPr>
                <w:rFonts w:ascii="Calibri" w:hAnsi="Calibri" w:cs="Calibri"/>
                <w:sz w:val="20"/>
                <w:szCs w:val="20"/>
              </w:rPr>
              <w:t xml:space="preserve">11.7.55: </w:t>
            </w:r>
            <w:r w:rsidR="00CA6ACE">
              <w:rPr>
                <w:rFonts w:ascii="Calibri" w:hAnsi="Calibri" w:cs="Calibri"/>
                <w:sz w:val="20"/>
                <w:szCs w:val="20"/>
              </w:rPr>
              <w:t>57.89</w:t>
            </w:r>
            <w:r>
              <w:rPr>
                <w:rFonts w:ascii="Calibri" w:hAnsi="Calibri" w:cs="Calibri"/>
                <w:sz w:val="20"/>
                <w:szCs w:val="20"/>
              </w:rPr>
              <w:t>%</w:t>
            </w:r>
          </w:p>
          <w:p w14:paraId="7E6EE477" w14:textId="7F3F92F3" w:rsidR="00DF15EF" w:rsidRDefault="00DF15EF" w:rsidP="00AE301D">
            <w:pPr>
              <w:pStyle w:val="Default"/>
              <w:rPr>
                <w:rFonts w:ascii="Calibri" w:hAnsi="Calibri" w:cs="Calibri"/>
                <w:sz w:val="20"/>
                <w:szCs w:val="20"/>
              </w:rPr>
            </w:pPr>
          </w:p>
          <w:p w14:paraId="3564159E" w14:textId="1B57C157" w:rsidR="006914EE" w:rsidRPr="00736B54" w:rsidRDefault="00DF15EF" w:rsidP="00AE301D">
            <w:pPr>
              <w:pStyle w:val="Default"/>
              <w:rPr>
                <w:rFonts w:ascii="Calibri" w:hAnsi="Calibri" w:cs="Calibri"/>
                <w:sz w:val="20"/>
                <w:szCs w:val="20"/>
              </w:rPr>
            </w:pPr>
            <w:r>
              <w:rPr>
                <w:rFonts w:ascii="Calibri" w:hAnsi="Calibri" w:cs="Calibri"/>
                <w:sz w:val="20"/>
                <w:szCs w:val="20"/>
              </w:rPr>
              <w:t xml:space="preserve">Average: </w:t>
            </w:r>
            <w:r w:rsidR="00CA6ACE">
              <w:rPr>
                <w:rFonts w:ascii="Calibri" w:hAnsi="Calibri" w:cs="Calibri"/>
                <w:sz w:val="20"/>
                <w:szCs w:val="20"/>
              </w:rPr>
              <w:t>57.89</w:t>
            </w:r>
            <w:r>
              <w:rPr>
                <w:rFonts w:ascii="Calibri" w:hAnsi="Calibri" w:cs="Calibri"/>
                <w:sz w:val="20"/>
                <w:szCs w:val="20"/>
              </w:rPr>
              <w:t>%</w:t>
            </w:r>
          </w:p>
          <w:p w14:paraId="5B9E1DE5" w14:textId="77777777" w:rsidR="006914EE" w:rsidRPr="00736B54" w:rsidRDefault="006914EE" w:rsidP="00AE301D">
            <w:pPr>
              <w:pStyle w:val="Default"/>
              <w:rPr>
                <w:rFonts w:ascii="Calibri" w:hAnsi="Calibri" w:cs="Calibri"/>
                <w:sz w:val="20"/>
                <w:szCs w:val="20"/>
              </w:rPr>
            </w:pPr>
          </w:p>
          <w:p w14:paraId="5BEDCFAD" w14:textId="6231BFD7" w:rsidR="006914EE" w:rsidRPr="00736B54" w:rsidRDefault="006914EE" w:rsidP="00AE301D">
            <w:pPr>
              <w:pStyle w:val="Default"/>
              <w:rPr>
                <w:rFonts w:ascii="Calibri" w:hAnsi="Calibri" w:cs="Calibri"/>
                <w:sz w:val="20"/>
                <w:szCs w:val="20"/>
              </w:rPr>
            </w:pPr>
            <w:r w:rsidRPr="00736B54">
              <w:rPr>
                <w:rFonts w:ascii="Calibri" w:hAnsi="Calibri" w:cs="Calibri"/>
                <w:sz w:val="20"/>
                <w:szCs w:val="20"/>
              </w:rPr>
              <w:t xml:space="preserve">Criterion Met:  </w:t>
            </w:r>
            <w:r w:rsidRPr="00DF15EF">
              <w:rPr>
                <w:rFonts w:ascii="Calibri" w:hAnsi="Calibri" w:cs="Calibri"/>
                <w:color w:val="FF0000"/>
                <w:sz w:val="20"/>
                <w:szCs w:val="20"/>
              </w:rPr>
              <w:t>No</w:t>
            </w:r>
          </w:p>
        </w:tc>
        <w:tc>
          <w:tcPr>
            <w:tcW w:w="2610" w:type="dxa"/>
            <w:vMerge w:val="restart"/>
          </w:tcPr>
          <w:p w14:paraId="4D4518DB" w14:textId="77777777" w:rsidR="006914EE" w:rsidRDefault="006914EE" w:rsidP="00AE301D">
            <w:pPr>
              <w:pStyle w:val="Default"/>
              <w:rPr>
                <w:rFonts w:ascii="Calibri" w:hAnsi="Calibri" w:cs="Calibri"/>
                <w:sz w:val="20"/>
                <w:szCs w:val="20"/>
              </w:rPr>
            </w:pPr>
          </w:p>
          <w:p w14:paraId="6ED770CF" w14:textId="629968F6" w:rsidR="006914EE" w:rsidRDefault="006914EE" w:rsidP="00AE301D">
            <w:pPr>
              <w:pStyle w:val="Default"/>
              <w:rPr>
                <w:rFonts w:ascii="Calibri" w:hAnsi="Calibri" w:cs="Calibri"/>
                <w:sz w:val="20"/>
                <w:szCs w:val="20"/>
              </w:rPr>
            </w:pPr>
            <w:r>
              <w:rPr>
                <w:rFonts w:ascii="Calibri" w:hAnsi="Calibri" w:cs="Calibri"/>
                <w:sz w:val="20"/>
                <w:szCs w:val="20"/>
              </w:rPr>
              <w:t>Average percentage:</w:t>
            </w:r>
            <w:r w:rsidR="00DF15EF">
              <w:rPr>
                <w:rFonts w:ascii="Calibri" w:hAnsi="Calibri" w:cs="Calibri"/>
                <w:sz w:val="20"/>
                <w:szCs w:val="20"/>
              </w:rPr>
              <w:t xml:space="preserve"> </w:t>
            </w:r>
            <w:r w:rsidR="005529BC">
              <w:rPr>
                <w:rFonts w:ascii="Calibri" w:hAnsi="Calibri" w:cs="Calibri"/>
                <w:sz w:val="20"/>
                <w:szCs w:val="20"/>
              </w:rPr>
              <w:t>65.20</w:t>
            </w:r>
            <w:r w:rsidR="00D33117">
              <w:rPr>
                <w:rFonts w:ascii="Calibri" w:hAnsi="Calibri" w:cs="Calibri"/>
                <w:sz w:val="20"/>
                <w:szCs w:val="20"/>
              </w:rPr>
              <w:t>%</w:t>
            </w:r>
          </w:p>
          <w:p w14:paraId="5A0F9A93" w14:textId="77777777" w:rsidR="006914EE" w:rsidRDefault="006914EE" w:rsidP="00AE301D">
            <w:pPr>
              <w:pStyle w:val="Default"/>
              <w:rPr>
                <w:rFonts w:ascii="Calibri" w:hAnsi="Calibri" w:cs="Calibri"/>
                <w:sz w:val="20"/>
                <w:szCs w:val="20"/>
              </w:rPr>
            </w:pPr>
          </w:p>
          <w:p w14:paraId="23A9F077" w14:textId="77777777" w:rsidR="006914EE" w:rsidRDefault="006914EE" w:rsidP="00AE301D">
            <w:pPr>
              <w:pStyle w:val="Default"/>
              <w:rPr>
                <w:rFonts w:ascii="Calibri" w:hAnsi="Calibri" w:cs="Calibri"/>
                <w:sz w:val="20"/>
                <w:szCs w:val="20"/>
              </w:rPr>
            </w:pPr>
          </w:p>
          <w:p w14:paraId="497AD0C2" w14:textId="77777777" w:rsidR="006914EE" w:rsidRDefault="006914EE" w:rsidP="00AE301D">
            <w:pPr>
              <w:pStyle w:val="Default"/>
              <w:rPr>
                <w:rFonts w:ascii="Calibri" w:hAnsi="Calibri" w:cs="Calibri"/>
                <w:sz w:val="20"/>
                <w:szCs w:val="20"/>
              </w:rPr>
            </w:pPr>
          </w:p>
          <w:p w14:paraId="07A77FEA" w14:textId="77777777" w:rsidR="006914EE" w:rsidRDefault="006914EE" w:rsidP="00AE301D">
            <w:pPr>
              <w:pStyle w:val="Default"/>
              <w:rPr>
                <w:rFonts w:ascii="Calibri" w:hAnsi="Calibri" w:cs="Calibri"/>
                <w:sz w:val="20"/>
                <w:szCs w:val="20"/>
              </w:rPr>
            </w:pPr>
          </w:p>
          <w:p w14:paraId="3FE2FAE4" w14:textId="77777777" w:rsidR="006914EE" w:rsidRDefault="006914EE" w:rsidP="00AE301D">
            <w:pPr>
              <w:pStyle w:val="Default"/>
              <w:rPr>
                <w:rFonts w:ascii="Calibri" w:hAnsi="Calibri" w:cs="Calibri"/>
                <w:sz w:val="20"/>
                <w:szCs w:val="20"/>
              </w:rPr>
            </w:pPr>
          </w:p>
          <w:p w14:paraId="01BFD03A" w14:textId="3B6BF0F4" w:rsidR="006914EE" w:rsidRPr="00736B54" w:rsidRDefault="006914EE" w:rsidP="00AE301D">
            <w:pPr>
              <w:pStyle w:val="Default"/>
              <w:rPr>
                <w:rFonts w:ascii="Calibri" w:hAnsi="Calibri" w:cs="Calibri"/>
                <w:sz w:val="20"/>
                <w:szCs w:val="20"/>
              </w:rPr>
            </w:pPr>
            <w:r>
              <w:rPr>
                <w:rFonts w:ascii="Calibri" w:hAnsi="Calibri" w:cs="Calibri"/>
                <w:sz w:val="20"/>
                <w:szCs w:val="20"/>
              </w:rPr>
              <w:t xml:space="preserve">Criterion Met:  </w:t>
            </w:r>
            <w:r w:rsidR="00D33117">
              <w:rPr>
                <w:rFonts w:ascii="Calibri" w:hAnsi="Calibri" w:cs="Calibri"/>
                <w:sz w:val="20"/>
                <w:szCs w:val="20"/>
              </w:rPr>
              <w:t>Yes</w:t>
            </w:r>
          </w:p>
        </w:tc>
        <w:tc>
          <w:tcPr>
            <w:tcW w:w="2700" w:type="dxa"/>
            <w:vMerge w:val="restart"/>
          </w:tcPr>
          <w:p w14:paraId="2609BD54" w14:textId="3411AC83" w:rsidR="006914EE" w:rsidRDefault="006914EE" w:rsidP="00AE301D">
            <w:pPr>
              <w:pStyle w:val="Default"/>
              <w:rPr>
                <w:rFonts w:ascii="Calibri" w:hAnsi="Calibri" w:cs="Calibri"/>
                <w:sz w:val="20"/>
                <w:szCs w:val="20"/>
              </w:rPr>
            </w:pPr>
            <w:r w:rsidRPr="00736B54">
              <w:rPr>
                <w:rFonts w:ascii="Calibri" w:hAnsi="Calibri" w:cs="Calibri"/>
                <w:sz w:val="20"/>
                <w:szCs w:val="20"/>
              </w:rPr>
              <w:t xml:space="preserve">1. Results Analysis: </w:t>
            </w:r>
            <w:r w:rsidR="00747AA9">
              <w:rPr>
                <w:rFonts w:ascii="Calibri" w:hAnsi="Calibri" w:cs="Calibri"/>
                <w:sz w:val="20"/>
                <w:szCs w:val="20"/>
              </w:rPr>
              <w:t xml:space="preserve">On both of my MATH 120 classes this spring, this general education objective was met while only one of the two class level LO’s were met (the second one).  CLO #1 was close both times but not quite there.  The problem students struggled the most with from both classes was about conditional </w:t>
            </w:r>
            <w:r w:rsidR="00747AA9">
              <w:rPr>
                <w:rFonts w:ascii="Calibri" w:hAnsi="Calibri" w:cs="Calibri"/>
                <w:sz w:val="20"/>
                <w:szCs w:val="20"/>
              </w:rPr>
              <w:lastRenderedPageBreak/>
              <w:t>probability.  The other one here was on the counting principle.  The counting principle is fundamental to understanding and answering both probability and statistics problems, so this is particularly concerning.</w:t>
            </w:r>
          </w:p>
          <w:p w14:paraId="5EB117A1" w14:textId="77777777" w:rsidR="006914EE" w:rsidRPr="00736B54" w:rsidRDefault="006914EE" w:rsidP="00AE301D">
            <w:pPr>
              <w:pStyle w:val="Default"/>
              <w:rPr>
                <w:rFonts w:ascii="Calibri" w:hAnsi="Calibri" w:cs="Calibri"/>
                <w:sz w:val="20"/>
                <w:szCs w:val="20"/>
              </w:rPr>
            </w:pPr>
          </w:p>
          <w:p w14:paraId="67147846" w14:textId="6B836BB8" w:rsidR="006914EE" w:rsidRDefault="006914EE" w:rsidP="006914EE">
            <w:pPr>
              <w:pStyle w:val="Default"/>
              <w:rPr>
                <w:rFonts w:ascii="Calibri" w:hAnsi="Calibri" w:cs="Calibri"/>
                <w:sz w:val="20"/>
                <w:szCs w:val="20"/>
              </w:rPr>
            </w:pPr>
            <w:r w:rsidRPr="00736B54">
              <w:rPr>
                <w:rFonts w:ascii="Calibri" w:hAnsi="Calibri" w:cs="Calibri"/>
                <w:sz w:val="20"/>
                <w:szCs w:val="20"/>
              </w:rPr>
              <w:t xml:space="preserve">2. Action Plan: </w:t>
            </w:r>
            <w:r w:rsidR="00747AA9">
              <w:rPr>
                <w:rFonts w:ascii="Calibri" w:hAnsi="Calibri" w:cs="Calibri"/>
                <w:sz w:val="20"/>
                <w:szCs w:val="20"/>
              </w:rPr>
              <w:t>From student comments on the course evaluation, I feel that I need to make my own videos for this class instead of just the recorded course lectures and the publisher videos that I already provide.  It seems like students have not been using the captured lectures as a resource.</w:t>
            </w:r>
            <w:r w:rsidR="00012E75">
              <w:rPr>
                <w:rFonts w:ascii="Calibri" w:hAnsi="Calibri" w:cs="Calibri"/>
                <w:sz w:val="20"/>
                <w:szCs w:val="20"/>
              </w:rPr>
              <w:t xml:space="preserve">  The probability and number theory concepts can be difficult without enough demonstration.</w:t>
            </w:r>
          </w:p>
          <w:p w14:paraId="4AE46CB4" w14:textId="04F9328A" w:rsidR="00747AA9" w:rsidRPr="00736B54" w:rsidRDefault="00747AA9" w:rsidP="006914EE">
            <w:pPr>
              <w:pStyle w:val="Default"/>
              <w:rPr>
                <w:rFonts w:ascii="Calibri" w:hAnsi="Calibri" w:cs="Calibri"/>
                <w:sz w:val="20"/>
                <w:szCs w:val="20"/>
              </w:rPr>
            </w:pPr>
          </w:p>
        </w:tc>
      </w:tr>
      <w:tr w:rsidR="006914EE" w14:paraId="6FB59FF6" w14:textId="77777777" w:rsidTr="006914EE">
        <w:trPr>
          <w:trHeight w:val="2958"/>
        </w:trPr>
        <w:tc>
          <w:tcPr>
            <w:tcW w:w="1908" w:type="dxa"/>
            <w:vMerge/>
            <w:vAlign w:val="center"/>
          </w:tcPr>
          <w:p w14:paraId="69979DB6" w14:textId="77777777" w:rsidR="006914EE" w:rsidRPr="00736B54" w:rsidRDefault="006914EE" w:rsidP="00B570F6">
            <w:pPr>
              <w:pStyle w:val="Default"/>
              <w:jc w:val="center"/>
              <w:rPr>
                <w:rFonts w:ascii="Calibri" w:hAnsi="Calibri" w:cs="Calibri"/>
                <w:color w:val="auto"/>
                <w:sz w:val="20"/>
                <w:szCs w:val="20"/>
              </w:rPr>
            </w:pPr>
          </w:p>
        </w:tc>
        <w:tc>
          <w:tcPr>
            <w:tcW w:w="2430" w:type="dxa"/>
          </w:tcPr>
          <w:p w14:paraId="788A4580" w14:textId="77777777" w:rsidR="006914EE" w:rsidRPr="00736B54" w:rsidRDefault="006914EE" w:rsidP="00B23D43">
            <w:pPr>
              <w:pStyle w:val="Default"/>
              <w:rPr>
                <w:rFonts w:ascii="Calibri" w:hAnsi="Calibri" w:cs="Calibri"/>
                <w:b/>
                <w:color w:val="auto"/>
                <w:sz w:val="20"/>
                <w:szCs w:val="20"/>
              </w:rPr>
            </w:pPr>
            <w:r w:rsidRPr="00736B54">
              <w:rPr>
                <w:rFonts w:ascii="Calibri" w:hAnsi="Calibri" w:cs="Calibri"/>
                <w:b/>
                <w:color w:val="auto"/>
                <w:sz w:val="20"/>
                <w:szCs w:val="20"/>
              </w:rPr>
              <w:t xml:space="preserve">Outcome #2: </w:t>
            </w:r>
          </w:p>
          <w:p w14:paraId="6B993F66" w14:textId="77777777" w:rsidR="006914EE" w:rsidRPr="00736B54" w:rsidRDefault="006914EE" w:rsidP="00B23D43">
            <w:pPr>
              <w:pStyle w:val="Default"/>
              <w:rPr>
                <w:rFonts w:ascii="Calibri" w:hAnsi="Calibri" w:cs="Calibri"/>
                <w:color w:val="auto"/>
                <w:sz w:val="20"/>
                <w:szCs w:val="20"/>
              </w:rPr>
            </w:pPr>
          </w:p>
          <w:p w14:paraId="71222EA7" w14:textId="77777777" w:rsidR="006914EE" w:rsidRPr="00736B54" w:rsidRDefault="006914EE" w:rsidP="00F02650">
            <w:pPr>
              <w:pStyle w:val="Default"/>
              <w:rPr>
                <w:rFonts w:ascii="Calibri" w:hAnsi="Calibri" w:cs="Calibri"/>
                <w:color w:val="auto"/>
                <w:sz w:val="20"/>
                <w:szCs w:val="20"/>
              </w:rPr>
            </w:pPr>
            <w:r>
              <w:rPr>
                <w:rFonts w:ascii="Calibri" w:hAnsi="Calibri" w:cs="Calibri"/>
                <w:color w:val="auto"/>
                <w:sz w:val="20"/>
                <w:szCs w:val="20"/>
              </w:rPr>
              <w:t xml:space="preserve">Solve problems using basic set theory. </w:t>
            </w:r>
          </w:p>
        </w:tc>
        <w:tc>
          <w:tcPr>
            <w:tcW w:w="2700" w:type="dxa"/>
          </w:tcPr>
          <w:p w14:paraId="4764AD96" w14:textId="111ADE74" w:rsidR="006914EE" w:rsidRDefault="006914EE" w:rsidP="00600299">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Midterm Exam</w:t>
            </w:r>
          </w:p>
          <w:p w14:paraId="7C642323" w14:textId="77777777" w:rsidR="006914EE" w:rsidRDefault="006914EE" w:rsidP="00600299">
            <w:pPr>
              <w:pStyle w:val="Default"/>
              <w:rPr>
                <w:rFonts w:ascii="Calibri" w:hAnsi="Calibri" w:cs="Calibri"/>
                <w:sz w:val="20"/>
                <w:szCs w:val="20"/>
              </w:rPr>
            </w:pPr>
          </w:p>
          <w:p w14:paraId="28A4F924" w14:textId="77777777" w:rsidR="006914EE" w:rsidRDefault="006914EE" w:rsidP="00600299">
            <w:pPr>
              <w:pStyle w:val="Default"/>
              <w:rPr>
                <w:rFonts w:ascii="Calibri" w:hAnsi="Calibri" w:cs="Calibri"/>
                <w:sz w:val="20"/>
                <w:szCs w:val="20"/>
              </w:rPr>
            </w:pPr>
          </w:p>
          <w:p w14:paraId="5BF6A4A1" w14:textId="20942C21" w:rsidR="006914EE" w:rsidRDefault="006914EE" w:rsidP="00600299">
            <w:pPr>
              <w:pStyle w:val="Default"/>
              <w:rPr>
                <w:rFonts w:ascii="Calibri" w:hAnsi="Calibri" w:cs="Calibri"/>
                <w:sz w:val="20"/>
                <w:szCs w:val="20"/>
              </w:rPr>
            </w:pPr>
            <w:r>
              <w:rPr>
                <w:rFonts w:ascii="Calibri" w:hAnsi="Calibri" w:cs="Calibri"/>
                <w:sz w:val="20"/>
                <w:szCs w:val="20"/>
              </w:rPr>
              <w:t>Problem numbers:</w:t>
            </w:r>
          </w:p>
          <w:p w14:paraId="6F6DA8BB" w14:textId="5698EDB0" w:rsidR="00DF15EF" w:rsidRDefault="00DF15EF" w:rsidP="00600299">
            <w:pPr>
              <w:pStyle w:val="Default"/>
              <w:rPr>
                <w:rFonts w:ascii="Calibri" w:hAnsi="Calibri" w:cs="Calibri"/>
                <w:sz w:val="20"/>
                <w:szCs w:val="20"/>
              </w:rPr>
            </w:pPr>
            <w:r>
              <w:rPr>
                <w:rFonts w:ascii="Calibri" w:hAnsi="Calibri" w:cs="Calibri"/>
                <w:sz w:val="20"/>
                <w:szCs w:val="20"/>
              </w:rPr>
              <w:t>2.4.55</w:t>
            </w:r>
          </w:p>
          <w:p w14:paraId="43E36AAE" w14:textId="58F8A3DC" w:rsidR="00DF15EF" w:rsidRDefault="00593C42" w:rsidP="00600299">
            <w:pPr>
              <w:pStyle w:val="Default"/>
              <w:rPr>
                <w:rFonts w:ascii="Calibri" w:hAnsi="Calibri" w:cs="Calibri"/>
                <w:sz w:val="20"/>
                <w:szCs w:val="20"/>
              </w:rPr>
            </w:pPr>
            <w:r>
              <w:rPr>
                <w:rFonts w:ascii="Calibri" w:hAnsi="Calibri" w:cs="Calibri"/>
                <w:sz w:val="20"/>
                <w:szCs w:val="20"/>
              </w:rPr>
              <w:t>2.3.93</w:t>
            </w:r>
          </w:p>
          <w:p w14:paraId="55B30311" w14:textId="6893478C" w:rsidR="00593C42" w:rsidRDefault="00593C42" w:rsidP="00600299">
            <w:pPr>
              <w:pStyle w:val="Default"/>
              <w:rPr>
                <w:rFonts w:ascii="Calibri" w:hAnsi="Calibri" w:cs="Calibri"/>
                <w:sz w:val="20"/>
                <w:szCs w:val="20"/>
              </w:rPr>
            </w:pPr>
            <w:r>
              <w:rPr>
                <w:rFonts w:ascii="Calibri" w:hAnsi="Calibri" w:cs="Calibri"/>
                <w:sz w:val="20"/>
                <w:szCs w:val="20"/>
              </w:rPr>
              <w:t>2.3.7</w:t>
            </w:r>
          </w:p>
          <w:p w14:paraId="2016AA6D" w14:textId="7F5481BB" w:rsidR="006914EE" w:rsidRPr="00736B54" w:rsidRDefault="00593C42" w:rsidP="00593C42">
            <w:pPr>
              <w:pStyle w:val="Default"/>
              <w:rPr>
                <w:rFonts w:ascii="Calibri" w:hAnsi="Calibri" w:cs="Calibri"/>
                <w:sz w:val="20"/>
                <w:szCs w:val="20"/>
              </w:rPr>
            </w:pPr>
            <w:r>
              <w:rPr>
                <w:rFonts w:ascii="Calibri" w:hAnsi="Calibri" w:cs="Calibri"/>
                <w:sz w:val="20"/>
                <w:szCs w:val="20"/>
              </w:rPr>
              <w:t>2.3.27</w:t>
            </w:r>
          </w:p>
        </w:tc>
        <w:tc>
          <w:tcPr>
            <w:tcW w:w="1980" w:type="dxa"/>
          </w:tcPr>
          <w:p w14:paraId="2094EDB1" w14:textId="356BFD20" w:rsidR="006914EE" w:rsidRDefault="006914EE" w:rsidP="00BC4FBF">
            <w:pPr>
              <w:pStyle w:val="Default"/>
              <w:rPr>
                <w:rFonts w:ascii="Calibri" w:hAnsi="Calibri" w:cs="Calibri"/>
                <w:sz w:val="20"/>
                <w:szCs w:val="20"/>
              </w:rPr>
            </w:pPr>
            <w:r w:rsidRPr="00736B54">
              <w:rPr>
                <w:rFonts w:ascii="Calibri" w:hAnsi="Calibri" w:cs="Calibri"/>
                <w:sz w:val="20"/>
                <w:szCs w:val="20"/>
              </w:rPr>
              <w:t>Results:</w:t>
            </w:r>
          </w:p>
          <w:p w14:paraId="0ADA9523" w14:textId="08115427" w:rsidR="00593C42" w:rsidRDefault="00593C42" w:rsidP="00BC4FBF">
            <w:pPr>
              <w:pStyle w:val="Default"/>
              <w:rPr>
                <w:rFonts w:ascii="Calibri" w:hAnsi="Calibri" w:cs="Calibri"/>
                <w:sz w:val="20"/>
                <w:szCs w:val="20"/>
              </w:rPr>
            </w:pPr>
            <w:r>
              <w:rPr>
                <w:rFonts w:ascii="Calibri" w:hAnsi="Calibri" w:cs="Calibri"/>
                <w:sz w:val="20"/>
                <w:szCs w:val="20"/>
              </w:rPr>
              <w:t xml:space="preserve">2.4.55: </w:t>
            </w:r>
            <w:r w:rsidR="005529BC">
              <w:rPr>
                <w:rFonts w:ascii="Calibri" w:hAnsi="Calibri" w:cs="Calibri"/>
                <w:sz w:val="20"/>
                <w:szCs w:val="20"/>
              </w:rPr>
              <w:t>45</w:t>
            </w:r>
            <w:r w:rsidR="0080767F">
              <w:rPr>
                <w:rFonts w:ascii="Calibri" w:hAnsi="Calibri" w:cs="Calibri"/>
                <w:sz w:val="20"/>
                <w:szCs w:val="20"/>
              </w:rPr>
              <w:t>%</w:t>
            </w:r>
          </w:p>
          <w:p w14:paraId="0C6F6DD4" w14:textId="7C2075C2" w:rsidR="006914EE" w:rsidRDefault="00593C42" w:rsidP="00AE301D">
            <w:pPr>
              <w:pStyle w:val="Default"/>
              <w:rPr>
                <w:rFonts w:ascii="Calibri" w:hAnsi="Calibri" w:cs="Calibri"/>
                <w:sz w:val="20"/>
                <w:szCs w:val="20"/>
              </w:rPr>
            </w:pPr>
            <w:r>
              <w:rPr>
                <w:rFonts w:ascii="Calibri" w:hAnsi="Calibri" w:cs="Calibri"/>
                <w:sz w:val="20"/>
                <w:szCs w:val="20"/>
              </w:rPr>
              <w:t xml:space="preserve">2.3.93: </w:t>
            </w:r>
            <w:r w:rsidR="0080767F">
              <w:rPr>
                <w:rFonts w:ascii="Calibri" w:hAnsi="Calibri" w:cs="Calibri"/>
                <w:sz w:val="20"/>
                <w:szCs w:val="20"/>
              </w:rPr>
              <w:t xml:space="preserve"> </w:t>
            </w:r>
            <w:r w:rsidR="005529BC">
              <w:rPr>
                <w:rFonts w:ascii="Calibri" w:hAnsi="Calibri" w:cs="Calibri"/>
                <w:sz w:val="20"/>
                <w:szCs w:val="20"/>
              </w:rPr>
              <w:t>55</w:t>
            </w:r>
            <w:r w:rsidR="0080767F">
              <w:rPr>
                <w:rFonts w:ascii="Calibri" w:hAnsi="Calibri" w:cs="Calibri"/>
                <w:sz w:val="20"/>
                <w:szCs w:val="20"/>
              </w:rPr>
              <w:t>%</w:t>
            </w:r>
          </w:p>
          <w:p w14:paraId="701DC8A6" w14:textId="6445A3DB" w:rsidR="006914EE" w:rsidRDefault="00593C42" w:rsidP="00AE301D">
            <w:pPr>
              <w:pStyle w:val="Default"/>
              <w:rPr>
                <w:rFonts w:ascii="Calibri" w:hAnsi="Calibri" w:cs="Calibri"/>
                <w:sz w:val="20"/>
                <w:szCs w:val="20"/>
              </w:rPr>
            </w:pPr>
            <w:r>
              <w:rPr>
                <w:rFonts w:ascii="Calibri" w:hAnsi="Calibri" w:cs="Calibri"/>
                <w:sz w:val="20"/>
                <w:szCs w:val="20"/>
              </w:rPr>
              <w:t xml:space="preserve">2.3.7: </w:t>
            </w:r>
            <w:r w:rsidR="005529BC">
              <w:rPr>
                <w:rFonts w:ascii="Calibri" w:hAnsi="Calibri" w:cs="Calibri"/>
                <w:sz w:val="20"/>
                <w:szCs w:val="20"/>
              </w:rPr>
              <w:t>100</w:t>
            </w:r>
            <w:r w:rsidR="0080767F">
              <w:rPr>
                <w:rFonts w:ascii="Calibri" w:hAnsi="Calibri" w:cs="Calibri"/>
                <w:sz w:val="20"/>
                <w:szCs w:val="20"/>
              </w:rPr>
              <w:t>%</w:t>
            </w:r>
            <w:r>
              <w:rPr>
                <w:rFonts w:ascii="Calibri" w:hAnsi="Calibri" w:cs="Calibri"/>
                <w:sz w:val="20"/>
                <w:szCs w:val="20"/>
              </w:rPr>
              <w:br/>
              <w:t xml:space="preserve">2.3.27: </w:t>
            </w:r>
            <w:r w:rsidR="005529BC">
              <w:rPr>
                <w:rFonts w:ascii="Calibri" w:hAnsi="Calibri" w:cs="Calibri"/>
                <w:sz w:val="20"/>
                <w:szCs w:val="20"/>
              </w:rPr>
              <w:t>90</w:t>
            </w:r>
            <w:r w:rsidR="0080767F">
              <w:rPr>
                <w:rFonts w:ascii="Calibri" w:hAnsi="Calibri" w:cs="Calibri"/>
                <w:sz w:val="20"/>
                <w:szCs w:val="20"/>
              </w:rPr>
              <w:t>%</w:t>
            </w:r>
          </w:p>
          <w:p w14:paraId="28B4D347" w14:textId="3C1A0131" w:rsidR="00593C42" w:rsidRDefault="00593C42" w:rsidP="00AE301D">
            <w:pPr>
              <w:pStyle w:val="Default"/>
              <w:rPr>
                <w:rFonts w:ascii="Calibri" w:hAnsi="Calibri" w:cs="Calibri"/>
                <w:sz w:val="20"/>
                <w:szCs w:val="20"/>
              </w:rPr>
            </w:pPr>
          </w:p>
          <w:p w14:paraId="4CAC89B2" w14:textId="7345F812" w:rsidR="00593C42" w:rsidRPr="00736B54" w:rsidRDefault="00593C42" w:rsidP="00AE301D">
            <w:pPr>
              <w:pStyle w:val="Default"/>
              <w:rPr>
                <w:rFonts w:ascii="Calibri" w:hAnsi="Calibri" w:cs="Calibri"/>
                <w:sz w:val="20"/>
                <w:szCs w:val="20"/>
              </w:rPr>
            </w:pPr>
            <w:r>
              <w:rPr>
                <w:rFonts w:ascii="Calibri" w:hAnsi="Calibri" w:cs="Calibri"/>
                <w:sz w:val="20"/>
                <w:szCs w:val="20"/>
              </w:rPr>
              <w:t xml:space="preserve">Average: </w:t>
            </w:r>
            <w:r w:rsidR="005529BC">
              <w:rPr>
                <w:rFonts w:ascii="Calibri" w:hAnsi="Calibri" w:cs="Calibri"/>
                <w:sz w:val="20"/>
                <w:szCs w:val="20"/>
              </w:rPr>
              <w:t>72.5</w:t>
            </w:r>
            <w:r>
              <w:rPr>
                <w:rFonts w:ascii="Calibri" w:hAnsi="Calibri" w:cs="Calibri"/>
                <w:sz w:val="20"/>
                <w:szCs w:val="20"/>
              </w:rPr>
              <w:t>%</w:t>
            </w:r>
          </w:p>
          <w:p w14:paraId="41A76AB0" w14:textId="77777777" w:rsidR="006914EE" w:rsidRPr="00736B54" w:rsidRDefault="006914EE" w:rsidP="00AE301D">
            <w:pPr>
              <w:pStyle w:val="Default"/>
              <w:rPr>
                <w:rFonts w:ascii="Calibri" w:hAnsi="Calibri" w:cs="Calibri"/>
                <w:sz w:val="20"/>
                <w:szCs w:val="20"/>
              </w:rPr>
            </w:pPr>
          </w:p>
          <w:p w14:paraId="4EB4A872" w14:textId="77777777" w:rsidR="006914EE" w:rsidRPr="00736B54" w:rsidRDefault="006914EE" w:rsidP="00AE301D">
            <w:pPr>
              <w:pStyle w:val="Default"/>
              <w:rPr>
                <w:rFonts w:ascii="Calibri" w:hAnsi="Calibri" w:cs="Calibri"/>
                <w:sz w:val="20"/>
                <w:szCs w:val="20"/>
              </w:rPr>
            </w:pPr>
          </w:p>
          <w:p w14:paraId="03AEF456" w14:textId="40A8766E" w:rsidR="006914EE" w:rsidRPr="00736B54" w:rsidRDefault="006914EE" w:rsidP="00AE301D">
            <w:pPr>
              <w:pStyle w:val="Default"/>
              <w:rPr>
                <w:rFonts w:ascii="Calibri" w:hAnsi="Calibri" w:cs="Calibri"/>
                <w:sz w:val="20"/>
                <w:szCs w:val="20"/>
              </w:rPr>
            </w:pPr>
            <w:r w:rsidRPr="00736B54">
              <w:rPr>
                <w:rFonts w:ascii="Calibri" w:hAnsi="Calibri" w:cs="Calibri"/>
                <w:sz w:val="20"/>
                <w:szCs w:val="20"/>
              </w:rPr>
              <w:t xml:space="preserve">Criterion Met:  </w:t>
            </w:r>
            <w:r w:rsidR="0080767F">
              <w:rPr>
                <w:rFonts w:ascii="Calibri" w:hAnsi="Calibri" w:cs="Calibri"/>
                <w:sz w:val="20"/>
                <w:szCs w:val="20"/>
              </w:rPr>
              <w:t>Yes</w:t>
            </w:r>
          </w:p>
        </w:tc>
        <w:tc>
          <w:tcPr>
            <w:tcW w:w="2610" w:type="dxa"/>
            <w:vMerge/>
          </w:tcPr>
          <w:p w14:paraId="69E02F54" w14:textId="77777777" w:rsidR="006914EE" w:rsidRPr="00736B54" w:rsidRDefault="006914EE" w:rsidP="00DA6CA9">
            <w:pPr>
              <w:pStyle w:val="Default"/>
              <w:rPr>
                <w:rFonts w:ascii="Calibri" w:hAnsi="Calibri" w:cs="Calibri"/>
                <w:sz w:val="20"/>
                <w:szCs w:val="20"/>
              </w:rPr>
            </w:pPr>
          </w:p>
        </w:tc>
        <w:tc>
          <w:tcPr>
            <w:tcW w:w="2700" w:type="dxa"/>
            <w:vMerge/>
          </w:tcPr>
          <w:p w14:paraId="58848A2C" w14:textId="77777777" w:rsidR="006914EE" w:rsidRPr="00736B54" w:rsidRDefault="006914EE" w:rsidP="00AE301D">
            <w:pPr>
              <w:pStyle w:val="Default"/>
              <w:rPr>
                <w:rFonts w:ascii="Calibri" w:hAnsi="Calibri" w:cs="Calibri"/>
                <w:sz w:val="20"/>
                <w:szCs w:val="20"/>
              </w:rPr>
            </w:pPr>
          </w:p>
        </w:tc>
      </w:tr>
      <w:tr w:rsidR="00600299" w14:paraId="40DED855" w14:textId="77777777" w:rsidTr="006914EE">
        <w:trPr>
          <w:trHeight w:val="135"/>
        </w:trPr>
        <w:tc>
          <w:tcPr>
            <w:tcW w:w="1908" w:type="dxa"/>
            <w:shd w:val="clear" w:color="auto" w:fill="D0CECE"/>
            <w:vAlign w:val="center"/>
          </w:tcPr>
          <w:p w14:paraId="25C68260" w14:textId="77777777" w:rsidR="00600299" w:rsidRPr="00383348" w:rsidRDefault="00600299" w:rsidP="00B570F6">
            <w:pPr>
              <w:jc w:val="center"/>
              <w:rPr>
                <w:rFonts w:ascii="Calibri" w:hAnsi="Calibri" w:cs="Calibri"/>
                <w:b/>
                <w:color w:val="000000"/>
                <w:sz w:val="20"/>
                <w:szCs w:val="20"/>
              </w:rPr>
            </w:pPr>
          </w:p>
        </w:tc>
        <w:tc>
          <w:tcPr>
            <w:tcW w:w="2430" w:type="dxa"/>
            <w:shd w:val="clear" w:color="auto" w:fill="D0CECE"/>
          </w:tcPr>
          <w:p w14:paraId="4B8466D4" w14:textId="77777777" w:rsidR="00600299" w:rsidRPr="00736B54" w:rsidRDefault="00600299" w:rsidP="0075509B">
            <w:pPr>
              <w:pStyle w:val="Default"/>
              <w:rPr>
                <w:rFonts w:ascii="Calibri" w:hAnsi="Calibri" w:cs="Calibri"/>
                <w:b/>
                <w:color w:val="auto"/>
                <w:sz w:val="20"/>
                <w:szCs w:val="20"/>
              </w:rPr>
            </w:pPr>
          </w:p>
        </w:tc>
        <w:tc>
          <w:tcPr>
            <w:tcW w:w="2700" w:type="dxa"/>
            <w:shd w:val="clear" w:color="auto" w:fill="D0CECE"/>
          </w:tcPr>
          <w:p w14:paraId="3169B792" w14:textId="77777777" w:rsidR="00600299" w:rsidRPr="00736B54" w:rsidRDefault="00600299" w:rsidP="0075509B">
            <w:pPr>
              <w:pStyle w:val="Default"/>
              <w:rPr>
                <w:rFonts w:ascii="Calibri" w:hAnsi="Calibri" w:cs="Calibri"/>
                <w:sz w:val="20"/>
                <w:szCs w:val="20"/>
              </w:rPr>
            </w:pPr>
          </w:p>
        </w:tc>
        <w:tc>
          <w:tcPr>
            <w:tcW w:w="1980" w:type="dxa"/>
            <w:shd w:val="clear" w:color="auto" w:fill="D0CECE"/>
          </w:tcPr>
          <w:p w14:paraId="3FB42CBD" w14:textId="77777777" w:rsidR="00600299" w:rsidRPr="00736B54" w:rsidRDefault="00600299" w:rsidP="0075509B">
            <w:pPr>
              <w:pStyle w:val="Default"/>
              <w:rPr>
                <w:rFonts w:ascii="Calibri" w:hAnsi="Calibri" w:cs="Calibri"/>
                <w:sz w:val="20"/>
                <w:szCs w:val="20"/>
              </w:rPr>
            </w:pPr>
          </w:p>
        </w:tc>
        <w:tc>
          <w:tcPr>
            <w:tcW w:w="2610" w:type="dxa"/>
            <w:shd w:val="clear" w:color="auto" w:fill="D0CECE"/>
          </w:tcPr>
          <w:p w14:paraId="7E251A2F" w14:textId="77777777" w:rsidR="00600299" w:rsidRPr="00736B54" w:rsidRDefault="00600299" w:rsidP="00DA6CA9">
            <w:pPr>
              <w:pStyle w:val="Default"/>
              <w:rPr>
                <w:rFonts w:ascii="Calibri" w:hAnsi="Calibri" w:cs="Calibri"/>
                <w:sz w:val="20"/>
                <w:szCs w:val="20"/>
              </w:rPr>
            </w:pPr>
          </w:p>
        </w:tc>
        <w:tc>
          <w:tcPr>
            <w:tcW w:w="2700" w:type="dxa"/>
            <w:shd w:val="clear" w:color="auto" w:fill="D0CECE"/>
          </w:tcPr>
          <w:p w14:paraId="706A80DF" w14:textId="77777777" w:rsidR="00600299" w:rsidRPr="00736B54" w:rsidRDefault="00600299" w:rsidP="00DA6CA9">
            <w:pPr>
              <w:pStyle w:val="Default"/>
              <w:rPr>
                <w:rFonts w:ascii="Calibri" w:hAnsi="Calibri" w:cs="Calibri"/>
                <w:sz w:val="20"/>
                <w:szCs w:val="20"/>
              </w:rPr>
            </w:pPr>
          </w:p>
        </w:tc>
      </w:tr>
      <w:tr w:rsidR="006914EE" w14:paraId="6B8E95FB" w14:textId="77777777" w:rsidTr="006914EE">
        <w:trPr>
          <w:trHeight w:val="2205"/>
        </w:trPr>
        <w:tc>
          <w:tcPr>
            <w:tcW w:w="1908" w:type="dxa"/>
            <w:vAlign w:val="center"/>
          </w:tcPr>
          <w:p w14:paraId="401E0F51" w14:textId="77777777" w:rsidR="006914EE" w:rsidRPr="00736B54" w:rsidRDefault="006914EE" w:rsidP="006914EE">
            <w:pPr>
              <w:pStyle w:val="Default"/>
              <w:jc w:val="center"/>
              <w:rPr>
                <w:rFonts w:ascii="Calibri" w:hAnsi="Calibri" w:cs="Calibri"/>
                <w:color w:val="auto"/>
                <w:sz w:val="20"/>
                <w:szCs w:val="20"/>
              </w:rPr>
            </w:pPr>
          </w:p>
          <w:p w14:paraId="5C3E797B" w14:textId="77777777" w:rsidR="006914EE" w:rsidRPr="00736B54" w:rsidRDefault="006914EE" w:rsidP="006914EE">
            <w:pPr>
              <w:jc w:val="center"/>
              <w:rPr>
                <w:rFonts w:ascii="Calibri" w:hAnsi="Calibri" w:cs="Calibri"/>
                <w:color w:val="000000"/>
                <w:sz w:val="20"/>
                <w:szCs w:val="20"/>
              </w:rPr>
            </w:pPr>
            <w:r>
              <w:rPr>
                <w:rFonts w:ascii="Calibri" w:hAnsi="Calibri" w:cs="Calibri"/>
                <w:color w:val="000000"/>
                <w:sz w:val="20"/>
                <w:szCs w:val="20"/>
              </w:rPr>
              <w:t>Apply mathematical concepts and operations in proper written or graphical format</w:t>
            </w:r>
          </w:p>
          <w:p w14:paraId="63C74277"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6E4DC6D0" w14:textId="77777777" w:rsidR="006914EE" w:rsidRPr="00736B54" w:rsidRDefault="006914EE" w:rsidP="006914EE">
            <w:pPr>
              <w:pStyle w:val="Default"/>
              <w:rPr>
                <w:rFonts w:ascii="Calibri" w:hAnsi="Calibri" w:cs="Calibri"/>
                <w:b/>
                <w:color w:val="auto"/>
                <w:sz w:val="20"/>
                <w:szCs w:val="20"/>
              </w:rPr>
            </w:pPr>
            <w:r w:rsidRPr="00736B54">
              <w:rPr>
                <w:rFonts w:ascii="Calibri" w:hAnsi="Calibri" w:cs="Calibri"/>
                <w:b/>
                <w:color w:val="auto"/>
                <w:sz w:val="20"/>
                <w:szCs w:val="20"/>
              </w:rPr>
              <w:t>Outcome #</w:t>
            </w:r>
            <w:r>
              <w:rPr>
                <w:rFonts w:ascii="Calibri" w:hAnsi="Calibri" w:cs="Calibri"/>
                <w:b/>
                <w:color w:val="auto"/>
                <w:sz w:val="20"/>
                <w:szCs w:val="20"/>
              </w:rPr>
              <w:t>3</w:t>
            </w:r>
            <w:r w:rsidRPr="00736B54">
              <w:rPr>
                <w:rFonts w:ascii="Calibri" w:hAnsi="Calibri" w:cs="Calibri"/>
                <w:b/>
                <w:color w:val="auto"/>
                <w:sz w:val="20"/>
                <w:szCs w:val="20"/>
              </w:rPr>
              <w:t xml:space="preserve">: </w:t>
            </w:r>
          </w:p>
          <w:p w14:paraId="38D115DF" w14:textId="77777777" w:rsidR="006914EE" w:rsidRPr="00736B54" w:rsidRDefault="006914EE" w:rsidP="006914EE">
            <w:pPr>
              <w:pStyle w:val="Default"/>
              <w:rPr>
                <w:rFonts w:ascii="Calibri" w:hAnsi="Calibri" w:cs="Calibri"/>
                <w:color w:val="auto"/>
                <w:sz w:val="20"/>
                <w:szCs w:val="20"/>
              </w:rPr>
            </w:pPr>
          </w:p>
          <w:p w14:paraId="4840CCAD" w14:textId="77777777" w:rsidR="006914EE" w:rsidRPr="00736B54" w:rsidRDefault="006914EE" w:rsidP="006914EE">
            <w:pPr>
              <w:pStyle w:val="Default"/>
              <w:rPr>
                <w:rFonts w:ascii="Calibri" w:hAnsi="Calibri" w:cs="Calibri"/>
                <w:color w:val="auto"/>
                <w:sz w:val="20"/>
                <w:szCs w:val="20"/>
              </w:rPr>
            </w:pPr>
            <w:r>
              <w:rPr>
                <w:rFonts w:ascii="Calibri" w:hAnsi="Calibri" w:cs="Calibri"/>
                <w:sz w:val="20"/>
                <w:szCs w:val="20"/>
              </w:rPr>
              <w:t>Follow appropriate mathematical format and use proper mathematical notation in solving problems.</w:t>
            </w:r>
          </w:p>
        </w:tc>
        <w:tc>
          <w:tcPr>
            <w:tcW w:w="2700" w:type="dxa"/>
          </w:tcPr>
          <w:p w14:paraId="78F8D951" w14:textId="49701011"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DF15EF">
              <w:rPr>
                <w:rFonts w:ascii="Calibri" w:hAnsi="Calibri" w:cs="Calibri"/>
                <w:sz w:val="20"/>
                <w:szCs w:val="20"/>
              </w:rPr>
              <w:t xml:space="preserve"> Proctored Midterm &amp; Final Exams</w:t>
            </w:r>
          </w:p>
          <w:p w14:paraId="7DB5FBC6" w14:textId="77777777" w:rsidR="006914EE" w:rsidRDefault="006914EE" w:rsidP="006914EE">
            <w:pPr>
              <w:pStyle w:val="Default"/>
              <w:rPr>
                <w:rFonts w:ascii="Calibri" w:hAnsi="Calibri" w:cs="Calibri"/>
                <w:sz w:val="20"/>
                <w:szCs w:val="20"/>
              </w:rPr>
            </w:pPr>
          </w:p>
          <w:p w14:paraId="4988C4CE" w14:textId="77777777" w:rsidR="006914EE" w:rsidRDefault="006914EE" w:rsidP="006914EE">
            <w:pPr>
              <w:pStyle w:val="Default"/>
              <w:rPr>
                <w:rFonts w:ascii="Calibri" w:hAnsi="Calibri" w:cs="Calibri"/>
                <w:sz w:val="20"/>
                <w:szCs w:val="20"/>
              </w:rPr>
            </w:pPr>
          </w:p>
          <w:p w14:paraId="1EF2DFA4" w14:textId="73288E6B" w:rsidR="006914EE" w:rsidRDefault="006914EE" w:rsidP="006914EE">
            <w:pPr>
              <w:pStyle w:val="Default"/>
              <w:rPr>
                <w:rFonts w:ascii="Calibri" w:hAnsi="Calibri" w:cs="Calibri"/>
                <w:sz w:val="20"/>
                <w:szCs w:val="20"/>
              </w:rPr>
            </w:pPr>
            <w:r>
              <w:rPr>
                <w:rFonts w:ascii="Calibri" w:hAnsi="Calibri" w:cs="Calibri"/>
                <w:sz w:val="20"/>
                <w:szCs w:val="20"/>
              </w:rPr>
              <w:t>Problem numbers:</w:t>
            </w:r>
          </w:p>
          <w:p w14:paraId="75EC84C5" w14:textId="72B74C4E" w:rsidR="00F605B7" w:rsidRDefault="00F605B7" w:rsidP="006914EE">
            <w:pPr>
              <w:pStyle w:val="Default"/>
              <w:rPr>
                <w:rFonts w:ascii="Calibri" w:hAnsi="Calibri" w:cs="Calibri"/>
                <w:sz w:val="20"/>
                <w:szCs w:val="20"/>
              </w:rPr>
            </w:pPr>
            <w:r>
              <w:rPr>
                <w:rFonts w:ascii="Calibri" w:hAnsi="Calibri" w:cs="Calibri"/>
                <w:sz w:val="20"/>
                <w:szCs w:val="20"/>
              </w:rPr>
              <w:t>2.1.25</w:t>
            </w:r>
          </w:p>
          <w:p w14:paraId="7CF7432B" w14:textId="64B3FF60" w:rsidR="00F605B7" w:rsidRDefault="00F605B7" w:rsidP="006914EE">
            <w:pPr>
              <w:pStyle w:val="Default"/>
              <w:rPr>
                <w:rFonts w:ascii="Calibri" w:hAnsi="Calibri" w:cs="Calibri"/>
                <w:sz w:val="20"/>
                <w:szCs w:val="20"/>
              </w:rPr>
            </w:pPr>
            <w:r>
              <w:rPr>
                <w:rFonts w:ascii="Calibri" w:hAnsi="Calibri" w:cs="Calibri"/>
                <w:sz w:val="20"/>
                <w:szCs w:val="20"/>
              </w:rPr>
              <w:t>3.2.7</w:t>
            </w:r>
          </w:p>
          <w:p w14:paraId="6858FF08" w14:textId="16F4FAC2" w:rsidR="00F605B7" w:rsidRDefault="00F605B7" w:rsidP="006914EE">
            <w:pPr>
              <w:pStyle w:val="Default"/>
              <w:rPr>
                <w:rFonts w:ascii="Calibri" w:hAnsi="Calibri" w:cs="Calibri"/>
                <w:sz w:val="20"/>
                <w:szCs w:val="20"/>
              </w:rPr>
            </w:pPr>
            <w:r>
              <w:rPr>
                <w:rFonts w:ascii="Calibri" w:hAnsi="Calibri" w:cs="Calibri"/>
                <w:sz w:val="20"/>
                <w:szCs w:val="20"/>
              </w:rPr>
              <w:t>3.6.19</w:t>
            </w:r>
          </w:p>
          <w:p w14:paraId="4F44A4B1" w14:textId="6BDDC56C" w:rsidR="00F605B7" w:rsidRDefault="00F605B7" w:rsidP="006914EE">
            <w:pPr>
              <w:pStyle w:val="Default"/>
              <w:rPr>
                <w:rFonts w:ascii="Calibri" w:hAnsi="Calibri" w:cs="Calibri"/>
                <w:sz w:val="20"/>
                <w:szCs w:val="20"/>
              </w:rPr>
            </w:pPr>
            <w:r>
              <w:rPr>
                <w:rFonts w:ascii="Calibri" w:hAnsi="Calibri" w:cs="Calibri"/>
                <w:sz w:val="20"/>
                <w:szCs w:val="20"/>
              </w:rPr>
              <w:t>3.5.23</w:t>
            </w:r>
          </w:p>
          <w:p w14:paraId="35EBAE61" w14:textId="7B113C6E" w:rsidR="00F605B7" w:rsidRDefault="00F605B7" w:rsidP="006914EE">
            <w:pPr>
              <w:pStyle w:val="Default"/>
              <w:rPr>
                <w:rFonts w:ascii="Calibri" w:hAnsi="Calibri" w:cs="Calibri"/>
                <w:sz w:val="20"/>
                <w:szCs w:val="20"/>
              </w:rPr>
            </w:pPr>
            <w:r>
              <w:rPr>
                <w:rFonts w:ascii="Calibri" w:hAnsi="Calibri" w:cs="Calibri"/>
                <w:sz w:val="20"/>
                <w:szCs w:val="20"/>
              </w:rPr>
              <w:t>9.1.21</w:t>
            </w:r>
          </w:p>
          <w:p w14:paraId="5F484F6E" w14:textId="49A19355" w:rsidR="00F605B7" w:rsidRPr="00736B54" w:rsidRDefault="00F605B7" w:rsidP="006914EE">
            <w:pPr>
              <w:pStyle w:val="Default"/>
              <w:rPr>
                <w:rFonts w:ascii="Calibri" w:hAnsi="Calibri" w:cs="Calibri"/>
                <w:sz w:val="20"/>
                <w:szCs w:val="20"/>
              </w:rPr>
            </w:pPr>
            <w:r>
              <w:rPr>
                <w:rFonts w:ascii="Calibri" w:hAnsi="Calibri" w:cs="Calibri"/>
                <w:sz w:val="20"/>
                <w:szCs w:val="20"/>
              </w:rPr>
              <w:t>11.2.68</w:t>
            </w:r>
          </w:p>
          <w:p w14:paraId="667A5105" w14:textId="77777777" w:rsidR="006914EE" w:rsidRPr="00736B54" w:rsidRDefault="006914EE" w:rsidP="006914EE">
            <w:pPr>
              <w:pStyle w:val="Default"/>
              <w:rPr>
                <w:rFonts w:ascii="Calibri" w:hAnsi="Calibri" w:cs="Calibri"/>
                <w:sz w:val="20"/>
                <w:szCs w:val="20"/>
              </w:rPr>
            </w:pPr>
          </w:p>
        </w:tc>
        <w:tc>
          <w:tcPr>
            <w:tcW w:w="1980" w:type="dxa"/>
          </w:tcPr>
          <w:p w14:paraId="7D8320BA"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30C1B5E6" w14:textId="268AEC40" w:rsidR="0041384F" w:rsidRDefault="0041384F" w:rsidP="0041384F">
            <w:pPr>
              <w:pStyle w:val="Default"/>
              <w:rPr>
                <w:rFonts w:ascii="Calibri" w:hAnsi="Calibri" w:cs="Calibri"/>
                <w:sz w:val="20"/>
                <w:szCs w:val="20"/>
              </w:rPr>
            </w:pPr>
            <w:r>
              <w:rPr>
                <w:rFonts w:ascii="Calibri" w:hAnsi="Calibri" w:cs="Calibri"/>
                <w:sz w:val="20"/>
                <w:szCs w:val="20"/>
              </w:rPr>
              <w:t xml:space="preserve">2.1.25: </w:t>
            </w:r>
            <w:r w:rsidR="005529BC">
              <w:rPr>
                <w:rFonts w:ascii="Calibri" w:hAnsi="Calibri" w:cs="Calibri"/>
                <w:sz w:val="20"/>
                <w:szCs w:val="20"/>
              </w:rPr>
              <w:t>85</w:t>
            </w:r>
            <w:r>
              <w:rPr>
                <w:rFonts w:ascii="Calibri" w:hAnsi="Calibri" w:cs="Calibri"/>
                <w:sz w:val="20"/>
                <w:szCs w:val="20"/>
              </w:rPr>
              <w:t>%</w:t>
            </w:r>
          </w:p>
          <w:p w14:paraId="126BFACB" w14:textId="28FFDA12" w:rsidR="0041384F" w:rsidRDefault="0041384F" w:rsidP="0041384F">
            <w:pPr>
              <w:pStyle w:val="Default"/>
              <w:rPr>
                <w:rFonts w:ascii="Calibri" w:hAnsi="Calibri" w:cs="Calibri"/>
                <w:sz w:val="20"/>
                <w:szCs w:val="20"/>
              </w:rPr>
            </w:pPr>
            <w:r>
              <w:rPr>
                <w:rFonts w:ascii="Calibri" w:hAnsi="Calibri" w:cs="Calibri"/>
                <w:sz w:val="20"/>
                <w:szCs w:val="20"/>
              </w:rPr>
              <w:t xml:space="preserve">3.2.7: </w:t>
            </w:r>
            <w:r w:rsidR="005529BC">
              <w:rPr>
                <w:rFonts w:ascii="Calibri" w:hAnsi="Calibri" w:cs="Calibri"/>
                <w:sz w:val="20"/>
                <w:szCs w:val="20"/>
              </w:rPr>
              <w:t>95</w:t>
            </w:r>
            <w:r>
              <w:rPr>
                <w:rFonts w:ascii="Calibri" w:hAnsi="Calibri" w:cs="Calibri"/>
                <w:sz w:val="20"/>
                <w:szCs w:val="20"/>
              </w:rPr>
              <w:t>%</w:t>
            </w:r>
          </w:p>
          <w:p w14:paraId="5381071A" w14:textId="77973557" w:rsidR="0041384F" w:rsidRDefault="0041384F" w:rsidP="0041384F">
            <w:pPr>
              <w:pStyle w:val="Default"/>
              <w:rPr>
                <w:rFonts w:ascii="Calibri" w:hAnsi="Calibri" w:cs="Calibri"/>
                <w:sz w:val="20"/>
                <w:szCs w:val="20"/>
              </w:rPr>
            </w:pPr>
            <w:r>
              <w:rPr>
                <w:rFonts w:ascii="Calibri" w:hAnsi="Calibri" w:cs="Calibri"/>
                <w:sz w:val="20"/>
                <w:szCs w:val="20"/>
              </w:rPr>
              <w:t>3.6.19:</w:t>
            </w:r>
            <w:r w:rsidR="00B357EA">
              <w:rPr>
                <w:rFonts w:ascii="Calibri" w:hAnsi="Calibri" w:cs="Calibri"/>
                <w:sz w:val="20"/>
                <w:szCs w:val="20"/>
              </w:rPr>
              <w:t xml:space="preserve"> </w:t>
            </w:r>
            <w:r w:rsidR="005529BC">
              <w:rPr>
                <w:rFonts w:ascii="Calibri" w:hAnsi="Calibri" w:cs="Calibri"/>
                <w:sz w:val="20"/>
                <w:szCs w:val="20"/>
              </w:rPr>
              <w:t>55</w:t>
            </w:r>
            <w:r>
              <w:rPr>
                <w:rFonts w:ascii="Calibri" w:hAnsi="Calibri" w:cs="Calibri"/>
                <w:sz w:val="20"/>
                <w:szCs w:val="20"/>
              </w:rPr>
              <w:t>%</w:t>
            </w:r>
          </w:p>
          <w:p w14:paraId="17FA439E" w14:textId="63973B88" w:rsidR="0041384F" w:rsidRDefault="0041384F" w:rsidP="0041384F">
            <w:pPr>
              <w:pStyle w:val="Default"/>
              <w:rPr>
                <w:rFonts w:ascii="Calibri" w:hAnsi="Calibri" w:cs="Calibri"/>
                <w:sz w:val="20"/>
                <w:szCs w:val="20"/>
              </w:rPr>
            </w:pPr>
            <w:r>
              <w:rPr>
                <w:rFonts w:ascii="Calibri" w:hAnsi="Calibri" w:cs="Calibri"/>
                <w:sz w:val="20"/>
                <w:szCs w:val="20"/>
              </w:rPr>
              <w:t xml:space="preserve">3.5.23: </w:t>
            </w:r>
            <w:r w:rsidR="005529BC">
              <w:rPr>
                <w:rFonts w:ascii="Calibri" w:hAnsi="Calibri" w:cs="Calibri"/>
                <w:sz w:val="20"/>
                <w:szCs w:val="20"/>
              </w:rPr>
              <w:t>60</w:t>
            </w:r>
            <w:r>
              <w:rPr>
                <w:rFonts w:ascii="Calibri" w:hAnsi="Calibri" w:cs="Calibri"/>
                <w:sz w:val="20"/>
                <w:szCs w:val="20"/>
              </w:rPr>
              <w:t>%</w:t>
            </w:r>
          </w:p>
          <w:p w14:paraId="7700CFB3" w14:textId="3247FA73" w:rsidR="0041384F" w:rsidRDefault="0041384F" w:rsidP="0041384F">
            <w:pPr>
              <w:pStyle w:val="Default"/>
              <w:rPr>
                <w:rFonts w:ascii="Calibri" w:hAnsi="Calibri" w:cs="Calibri"/>
                <w:sz w:val="20"/>
                <w:szCs w:val="20"/>
              </w:rPr>
            </w:pPr>
            <w:r>
              <w:rPr>
                <w:rFonts w:ascii="Calibri" w:hAnsi="Calibri" w:cs="Calibri"/>
                <w:sz w:val="20"/>
                <w:szCs w:val="20"/>
              </w:rPr>
              <w:t xml:space="preserve">9.1.21: </w:t>
            </w:r>
            <w:r w:rsidR="00CA6ACE">
              <w:rPr>
                <w:rFonts w:ascii="Calibri" w:hAnsi="Calibri" w:cs="Calibri"/>
                <w:sz w:val="20"/>
                <w:szCs w:val="20"/>
              </w:rPr>
              <w:t>84.21</w:t>
            </w:r>
            <w:r>
              <w:rPr>
                <w:rFonts w:ascii="Calibri" w:hAnsi="Calibri" w:cs="Calibri"/>
                <w:sz w:val="20"/>
                <w:szCs w:val="20"/>
              </w:rPr>
              <w:t>%</w:t>
            </w:r>
          </w:p>
          <w:p w14:paraId="752CF4EB" w14:textId="68FD9739" w:rsidR="0041384F" w:rsidRPr="00736B54" w:rsidRDefault="0041384F" w:rsidP="0041384F">
            <w:pPr>
              <w:pStyle w:val="Default"/>
              <w:rPr>
                <w:rFonts w:ascii="Calibri" w:hAnsi="Calibri" w:cs="Calibri"/>
                <w:sz w:val="20"/>
                <w:szCs w:val="20"/>
              </w:rPr>
            </w:pPr>
            <w:r>
              <w:rPr>
                <w:rFonts w:ascii="Calibri" w:hAnsi="Calibri" w:cs="Calibri"/>
                <w:sz w:val="20"/>
                <w:szCs w:val="20"/>
              </w:rPr>
              <w:t xml:space="preserve">11.2.68: </w:t>
            </w:r>
            <w:r w:rsidR="00CA6ACE">
              <w:rPr>
                <w:rFonts w:ascii="Calibri" w:hAnsi="Calibri" w:cs="Calibri"/>
                <w:sz w:val="20"/>
                <w:szCs w:val="20"/>
              </w:rPr>
              <w:t>15.79</w:t>
            </w:r>
            <w:r>
              <w:rPr>
                <w:rFonts w:ascii="Calibri" w:hAnsi="Calibri" w:cs="Calibri"/>
                <w:sz w:val="20"/>
                <w:szCs w:val="20"/>
              </w:rPr>
              <w:t>%</w:t>
            </w:r>
          </w:p>
          <w:p w14:paraId="44AEC0E1" w14:textId="77777777" w:rsidR="006914EE" w:rsidRPr="00736B54" w:rsidRDefault="006914EE" w:rsidP="006914EE">
            <w:pPr>
              <w:pStyle w:val="Default"/>
              <w:rPr>
                <w:rFonts w:ascii="Calibri" w:hAnsi="Calibri" w:cs="Calibri"/>
                <w:sz w:val="20"/>
                <w:szCs w:val="20"/>
              </w:rPr>
            </w:pPr>
          </w:p>
          <w:p w14:paraId="7F2A632F" w14:textId="7DD7F1BA" w:rsidR="006914EE" w:rsidRPr="00736B54" w:rsidRDefault="0041384F" w:rsidP="006914EE">
            <w:pPr>
              <w:pStyle w:val="Default"/>
              <w:rPr>
                <w:rFonts w:ascii="Calibri" w:hAnsi="Calibri" w:cs="Calibri"/>
                <w:sz w:val="20"/>
                <w:szCs w:val="20"/>
              </w:rPr>
            </w:pPr>
            <w:r>
              <w:rPr>
                <w:rFonts w:ascii="Calibri" w:hAnsi="Calibri" w:cs="Calibri"/>
                <w:sz w:val="20"/>
                <w:szCs w:val="20"/>
              </w:rPr>
              <w:t>Average:</w:t>
            </w:r>
            <w:r w:rsidR="00CA6ACE">
              <w:rPr>
                <w:rFonts w:ascii="Calibri" w:hAnsi="Calibri" w:cs="Calibri"/>
                <w:sz w:val="20"/>
                <w:szCs w:val="20"/>
              </w:rPr>
              <w:t xml:space="preserve"> </w:t>
            </w:r>
            <w:r w:rsidR="005529BC">
              <w:rPr>
                <w:rFonts w:ascii="Calibri" w:hAnsi="Calibri" w:cs="Calibri"/>
                <w:sz w:val="20"/>
                <w:szCs w:val="20"/>
              </w:rPr>
              <w:t>65.83</w:t>
            </w:r>
            <w:r>
              <w:rPr>
                <w:rFonts w:ascii="Calibri" w:hAnsi="Calibri" w:cs="Calibri"/>
                <w:sz w:val="20"/>
                <w:szCs w:val="20"/>
              </w:rPr>
              <w:t>%</w:t>
            </w:r>
          </w:p>
          <w:p w14:paraId="182BEE0C" w14:textId="77777777" w:rsidR="006914EE" w:rsidRPr="00736B54" w:rsidRDefault="006914EE" w:rsidP="006914EE">
            <w:pPr>
              <w:pStyle w:val="Default"/>
              <w:rPr>
                <w:rFonts w:ascii="Calibri" w:hAnsi="Calibri" w:cs="Calibri"/>
                <w:sz w:val="20"/>
                <w:szCs w:val="20"/>
              </w:rPr>
            </w:pPr>
          </w:p>
          <w:p w14:paraId="15C8F304" w14:textId="0759BEC0"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 xml:space="preserve">Criterion Met:  </w:t>
            </w:r>
            <w:r w:rsidR="0041384F">
              <w:rPr>
                <w:rFonts w:ascii="Calibri" w:hAnsi="Calibri" w:cs="Calibri"/>
                <w:sz w:val="20"/>
                <w:szCs w:val="20"/>
              </w:rPr>
              <w:t>Yes</w:t>
            </w:r>
          </w:p>
        </w:tc>
        <w:tc>
          <w:tcPr>
            <w:tcW w:w="2610" w:type="dxa"/>
          </w:tcPr>
          <w:p w14:paraId="591F9221" w14:textId="77777777" w:rsidR="006914EE" w:rsidRDefault="006914EE" w:rsidP="006914EE">
            <w:pPr>
              <w:pStyle w:val="Default"/>
              <w:rPr>
                <w:rFonts w:ascii="Calibri" w:hAnsi="Calibri" w:cs="Calibri"/>
                <w:sz w:val="20"/>
                <w:szCs w:val="20"/>
              </w:rPr>
            </w:pPr>
          </w:p>
          <w:p w14:paraId="2B35E63D" w14:textId="17D0437E" w:rsidR="006914EE" w:rsidRDefault="006914EE" w:rsidP="006914EE">
            <w:pPr>
              <w:pStyle w:val="Default"/>
              <w:rPr>
                <w:rFonts w:ascii="Calibri" w:hAnsi="Calibri" w:cs="Calibri"/>
                <w:sz w:val="20"/>
                <w:szCs w:val="20"/>
              </w:rPr>
            </w:pPr>
            <w:r>
              <w:rPr>
                <w:rFonts w:ascii="Calibri" w:hAnsi="Calibri" w:cs="Calibri"/>
                <w:sz w:val="20"/>
                <w:szCs w:val="20"/>
              </w:rPr>
              <w:t>Average percentage:</w:t>
            </w:r>
            <w:r w:rsidR="0041384F">
              <w:rPr>
                <w:rFonts w:ascii="Calibri" w:hAnsi="Calibri" w:cs="Calibri"/>
                <w:sz w:val="20"/>
                <w:szCs w:val="20"/>
              </w:rPr>
              <w:t xml:space="preserve"> </w:t>
            </w:r>
            <w:r w:rsidR="005529BC">
              <w:rPr>
                <w:rFonts w:ascii="Calibri" w:hAnsi="Calibri" w:cs="Calibri"/>
                <w:sz w:val="20"/>
                <w:szCs w:val="20"/>
              </w:rPr>
              <w:t>65.83</w:t>
            </w:r>
            <w:r w:rsidR="0041384F">
              <w:rPr>
                <w:rFonts w:ascii="Calibri" w:hAnsi="Calibri" w:cs="Calibri"/>
                <w:sz w:val="20"/>
                <w:szCs w:val="20"/>
              </w:rPr>
              <w:t>%</w:t>
            </w:r>
          </w:p>
          <w:p w14:paraId="4DCE7B5D" w14:textId="77777777" w:rsidR="006914EE" w:rsidRDefault="006914EE" w:rsidP="006914EE">
            <w:pPr>
              <w:pStyle w:val="Default"/>
              <w:rPr>
                <w:rFonts w:ascii="Calibri" w:hAnsi="Calibri" w:cs="Calibri"/>
                <w:sz w:val="20"/>
                <w:szCs w:val="20"/>
              </w:rPr>
            </w:pPr>
          </w:p>
          <w:p w14:paraId="055F8A63" w14:textId="77777777" w:rsidR="006914EE" w:rsidRDefault="006914EE" w:rsidP="006914EE">
            <w:pPr>
              <w:pStyle w:val="Default"/>
              <w:rPr>
                <w:rFonts w:ascii="Calibri" w:hAnsi="Calibri" w:cs="Calibri"/>
                <w:sz w:val="20"/>
                <w:szCs w:val="20"/>
              </w:rPr>
            </w:pPr>
          </w:p>
          <w:p w14:paraId="3D4CA526" w14:textId="77777777" w:rsidR="006914EE" w:rsidRDefault="006914EE" w:rsidP="006914EE">
            <w:pPr>
              <w:pStyle w:val="Default"/>
              <w:rPr>
                <w:rFonts w:ascii="Calibri" w:hAnsi="Calibri" w:cs="Calibri"/>
                <w:sz w:val="20"/>
                <w:szCs w:val="20"/>
              </w:rPr>
            </w:pPr>
          </w:p>
          <w:p w14:paraId="40686A96" w14:textId="77777777" w:rsidR="006914EE" w:rsidRDefault="006914EE" w:rsidP="006914EE">
            <w:pPr>
              <w:pStyle w:val="Default"/>
              <w:rPr>
                <w:rFonts w:ascii="Calibri" w:hAnsi="Calibri" w:cs="Calibri"/>
                <w:sz w:val="20"/>
                <w:szCs w:val="20"/>
              </w:rPr>
            </w:pPr>
          </w:p>
          <w:p w14:paraId="00CDD6C9" w14:textId="77777777" w:rsidR="006914EE" w:rsidRDefault="006914EE" w:rsidP="006914EE">
            <w:pPr>
              <w:pStyle w:val="Default"/>
              <w:rPr>
                <w:rFonts w:ascii="Calibri" w:hAnsi="Calibri" w:cs="Calibri"/>
                <w:sz w:val="20"/>
                <w:szCs w:val="20"/>
              </w:rPr>
            </w:pPr>
          </w:p>
          <w:p w14:paraId="73B58BC6" w14:textId="418B2418" w:rsidR="006914EE" w:rsidRPr="00736B54" w:rsidRDefault="006914EE" w:rsidP="006914EE">
            <w:pPr>
              <w:pStyle w:val="Default"/>
              <w:rPr>
                <w:rFonts w:ascii="Calibri" w:hAnsi="Calibri" w:cs="Calibri"/>
                <w:sz w:val="20"/>
                <w:szCs w:val="20"/>
              </w:rPr>
            </w:pPr>
            <w:r>
              <w:rPr>
                <w:rFonts w:ascii="Calibri" w:hAnsi="Calibri" w:cs="Calibri"/>
                <w:sz w:val="20"/>
                <w:szCs w:val="20"/>
              </w:rPr>
              <w:t>Criterion Met:  Yes</w:t>
            </w:r>
          </w:p>
        </w:tc>
        <w:tc>
          <w:tcPr>
            <w:tcW w:w="2700" w:type="dxa"/>
          </w:tcPr>
          <w:p w14:paraId="16C011F6"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1. Results Analysis:</w:t>
            </w:r>
          </w:p>
          <w:p w14:paraId="75EC16E6" w14:textId="176DDFB9" w:rsidR="006914EE" w:rsidRPr="00736B54" w:rsidRDefault="00012E75" w:rsidP="006914EE">
            <w:pPr>
              <w:pStyle w:val="Default"/>
              <w:rPr>
                <w:rFonts w:ascii="Calibri" w:hAnsi="Calibri" w:cs="Calibri"/>
                <w:sz w:val="20"/>
                <w:szCs w:val="20"/>
              </w:rPr>
            </w:pPr>
            <w:r>
              <w:rPr>
                <w:rFonts w:ascii="Calibri" w:hAnsi="Calibri" w:cs="Calibri"/>
                <w:sz w:val="20"/>
                <w:szCs w:val="20"/>
              </w:rPr>
              <w:t>The problem that students struggled on was another counting problem  Otherwise, I am rather happy with the results for this learning outcome.</w:t>
            </w:r>
          </w:p>
          <w:p w14:paraId="7D377142" w14:textId="77777777" w:rsidR="006914EE" w:rsidRPr="00736B54" w:rsidRDefault="006914EE" w:rsidP="006914EE">
            <w:pPr>
              <w:pStyle w:val="Default"/>
              <w:rPr>
                <w:rFonts w:ascii="Calibri" w:hAnsi="Calibri" w:cs="Calibri"/>
                <w:sz w:val="20"/>
                <w:szCs w:val="20"/>
              </w:rPr>
            </w:pPr>
          </w:p>
          <w:p w14:paraId="5300ECFB" w14:textId="15146596"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2. Action Plan:</w:t>
            </w:r>
            <w:r w:rsidR="00012E75">
              <w:rPr>
                <w:rFonts w:ascii="Calibri" w:hAnsi="Calibri" w:cs="Calibri"/>
                <w:sz w:val="20"/>
                <w:szCs w:val="20"/>
              </w:rPr>
              <w:t xml:space="preserve">  As mentioned in the first section, I believe students will benefit from me making personal videos about counting problems specifically.</w:t>
            </w:r>
          </w:p>
          <w:p w14:paraId="65904AB3" w14:textId="77777777" w:rsidR="006914EE" w:rsidRPr="00736B54" w:rsidRDefault="006914EE" w:rsidP="006914EE">
            <w:pPr>
              <w:pStyle w:val="Default"/>
              <w:rPr>
                <w:rFonts w:ascii="Calibri" w:hAnsi="Calibri" w:cs="Calibri"/>
                <w:sz w:val="20"/>
                <w:szCs w:val="20"/>
              </w:rPr>
            </w:pPr>
          </w:p>
        </w:tc>
      </w:tr>
      <w:tr w:rsidR="006914EE" w14:paraId="4AEFD64B" w14:textId="77777777" w:rsidTr="006914EE">
        <w:trPr>
          <w:trHeight w:val="135"/>
        </w:trPr>
        <w:tc>
          <w:tcPr>
            <w:tcW w:w="1908" w:type="dxa"/>
            <w:shd w:val="clear" w:color="auto" w:fill="D0CECE"/>
            <w:vAlign w:val="center"/>
          </w:tcPr>
          <w:p w14:paraId="581CC008" w14:textId="77777777" w:rsidR="006914EE" w:rsidRPr="00383348" w:rsidRDefault="006914EE" w:rsidP="006914EE">
            <w:pPr>
              <w:jc w:val="center"/>
              <w:rPr>
                <w:rFonts w:ascii="Calibri" w:hAnsi="Calibri" w:cs="Calibri"/>
                <w:b/>
                <w:color w:val="000000"/>
                <w:sz w:val="20"/>
                <w:szCs w:val="20"/>
              </w:rPr>
            </w:pPr>
          </w:p>
        </w:tc>
        <w:tc>
          <w:tcPr>
            <w:tcW w:w="2430" w:type="dxa"/>
            <w:shd w:val="clear" w:color="auto" w:fill="D0CECE"/>
          </w:tcPr>
          <w:p w14:paraId="61FFEADD" w14:textId="77777777" w:rsidR="006914EE" w:rsidRPr="00736B54" w:rsidRDefault="006914EE" w:rsidP="006914EE">
            <w:pPr>
              <w:pStyle w:val="Default"/>
              <w:rPr>
                <w:rFonts w:ascii="Calibri" w:hAnsi="Calibri" w:cs="Calibri"/>
                <w:b/>
                <w:color w:val="auto"/>
                <w:sz w:val="20"/>
                <w:szCs w:val="20"/>
              </w:rPr>
            </w:pPr>
          </w:p>
        </w:tc>
        <w:tc>
          <w:tcPr>
            <w:tcW w:w="2700" w:type="dxa"/>
            <w:shd w:val="clear" w:color="auto" w:fill="D0CECE"/>
          </w:tcPr>
          <w:p w14:paraId="31E21912" w14:textId="77777777" w:rsidR="006914EE" w:rsidRPr="00736B54" w:rsidRDefault="006914EE" w:rsidP="006914EE">
            <w:pPr>
              <w:pStyle w:val="Default"/>
              <w:rPr>
                <w:rFonts w:ascii="Calibri" w:hAnsi="Calibri" w:cs="Calibri"/>
                <w:sz w:val="20"/>
                <w:szCs w:val="20"/>
              </w:rPr>
            </w:pPr>
          </w:p>
        </w:tc>
        <w:tc>
          <w:tcPr>
            <w:tcW w:w="1980" w:type="dxa"/>
            <w:shd w:val="clear" w:color="auto" w:fill="D0CECE"/>
          </w:tcPr>
          <w:p w14:paraId="49E899E3" w14:textId="77777777" w:rsidR="006914EE" w:rsidRPr="00736B54" w:rsidRDefault="006914EE" w:rsidP="006914EE">
            <w:pPr>
              <w:pStyle w:val="Default"/>
              <w:rPr>
                <w:rFonts w:ascii="Calibri" w:hAnsi="Calibri" w:cs="Calibri"/>
                <w:sz w:val="20"/>
                <w:szCs w:val="20"/>
              </w:rPr>
            </w:pPr>
          </w:p>
        </w:tc>
        <w:tc>
          <w:tcPr>
            <w:tcW w:w="2610" w:type="dxa"/>
            <w:shd w:val="clear" w:color="auto" w:fill="D0CECE"/>
          </w:tcPr>
          <w:p w14:paraId="7B6464D7" w14:textId="77777777" w:rsidR="006914EE" w:rsidRPr="00736B54" w:rsidRDefault="006914EE" w:rsidP="006914EE">
            <w:pPr>
              <w:pStyle w:val="Default"/>
              <w:rPr>
                <w:rFonts w:ascii="Calibri" w:hAnsi="Calibri" w:cs="Calibri"/>
                <w:sz w:val="20"/>
                <w:szCs w:val="20"/>
              </w:rPr>
            </w:pPr>
          </w:p>
        </w:tc>
        <w:tc>
          <w:tcPr>
            <w:tcW w:w="2700" w:type="dxa"/>
            <w:shd w:val="clear" w:color="auto" w:fill="D0CECE"/>
          </w:tcPr>
          <w:p w14:paraId="557D81F7" w14:textId="77777777" w:rsidR="006914EE" w:rsidRPr="00736B54" w:rsidRDefault="006914EE" w:rsidP="006914EE">
            <w:pPr>
              <w:pStyle w:val="Default"/>
              <w:rPr>
                <w:rFonts w:ascii="Calibri" w:hAnsi="Calibri" w:cs="Calibri"/>
                <w:sz w:val="20"/>
                <w:szCs w:val="20"/>
              </w:rPr>
            </w:pPr>
          </w:p>
        </w:tc>
      </w:tr>
      <w:tr w:rsidR="006914EE" w14:paraId="3F40A7EA" w14:textId="77777777" w:rsidTr="006914EE">
        <w:trPr>
          <w:trHeight w:val="2205"/>
        </w:trPr>
        <w:tc>
          <w:tcPr>
            <w:tcW w:w="1908" w:type="dxa"/>
            <w:vMerge w:val="restart"/>
            <w:vAlign w:val="center"/>
          </w:tcPr>
          <w:p w14:paraId="6DFCD4DC" w14:textId="512381F7" w:rsidR="006914EE" w:rsidRDefault="006914EE" w:rsidP="006914EE">
            <w:pPr>
              <w:jc w:val="center"/>
              <w:rPr>
                <w:rFonts w:ascii="Calibri" w:hAnsi="Calibri" w:cs="Calibri"/>
                <w:color w:val="000000"/>
                <w:sz w:val="20"/>
                <w:szCs w:val="20"/>
              </w:rPr>
            </w:pPr>
          </w:p>
          <w:p w14:paraId="5A3DB061" w14:textId="0BA4564E" w:rsidR="009239B7" w:rsidRDefault="009239B7" w:rsidP="006914EE">
            <w:pPr>
              <w:jc w:val="center"/>
              <w:rPr>
                <w:rFonts w:ascii="Calibri" w:hAnsi="Calibri" w:cs="Calibri"/>
                <w:color w:val="000000"/>
                <w:sz w:val="20"/>
                <w:szCs w:val="20"/>
              </w:rPr>
            </w:pPr>
          </w:p>
          <w:p w14:paraId="3A8F9261" w14:textId="30EF54E0" w:rsidR="009239B7" w:rsidRDefault="009239B7" w:rsidP="006914EE">
            <w:pPr>
              <w:jc w:val="center"/>
              <w:rPr>
                <w:rFonts w:ascii="Calibri" w:hAnsi="Calibri" w:cs="Calibri"/>
                <w:color w:val="000000"/>
                <w:sz w:val="20"/>
                <w:szCs w:val="20"/>
              </w:rPr>
            </w:pPr>
          </w:p>
          <w:p w14:paraId="6897F3B5" w14:textId="286D5AE5" w:rsidR="009239B7" w:rsidRDefault="009239B7" w:rsidP="006914EE">
            <w:pPr>
              <w:jc w:val="center"/>
              <w:rPr>
                <w:rFonts w:ascii="Calibri" w:hAnsi="Calibri" w:cs="Calibri"/>
                <w:color w:val="000000"/>
                <w:sz w:val="20"/>
                <w:szCs w:val="20"/>
              </w:rPr>
            </w:pPr>
          </w:p>
          <w:p w14:paraId="0644CB80" w14:textId="77777777" w:rsidR="009239B7" w:rsidRDefault="009239B7" w:rsidP="006914EE">
            <w:pPr>
              <w:jc w:val="center"/>
              <w:rPr>
                <w:rFonts w:ascii="Calibri" w:hAnsi="Calibri" w:cs="Calibri"/>
                <w:color w:val="000000"/>
                <w:sz w:val="20"/>
                <w:szCs w:val="20"/>
              </w:rPr>
            </w:pPr>
          </w:p>
          <w:p w14:paraId="643F4ED4" w14:textId="77777777" w:rsidR="006914EE" w:rsidRDefault="006914EE" w:rsidP="006914EE">
            <w:pPr>
              <w:jc w:val="center"/>
              <w:rPr>
                <w:rFonts w:ascii="Calibri" w:hAnsi="Calibri" w:cs="Calibri"/>
                <w:color w:val="000000"/>
                <w:sz w:val="20"/>
                <w:szCs w:val="20"/>
              </w:rPr>
            </w:pPr>
          </w:p>
          <w:p w14:paraId="6BBFF4A1" w14:textId="77777777" w:rsidR="006914EE" w:rsidRDefault="006914EE" w:rsidP="006914EE">
            <w:pPr>
              <w:jc w:val="center"/>
              <w:rPr>
                <w:rFonts w:ascii="Calibri" w:hAnsi="Calibri" w:cs="Calibri"/>
                <w:color w:val="000000"/>
                <w:sz w:val="20"/>
                <w:szCs w:val="20"/>
              </w:rPr>
            </w:pPr>
          </w:p>
          <w:p w14:paraId="3E18A79E" w14:textId="77777777" w:rsidR="006914EE" w:rsidRDefault="006914EE" w:rsidP="006914EE">
            <w:pPr>
              <w:jc w:val="center"/>
              <w:rPr>
                <w:rFonts w:ascii="Calibri" w:hAnsi="Calibri" w:cs="Calibri"/>
                <w:color w:val="000000"/>
                <w:sz w:val="20"/>
                <w:szCs w:val="20"/>
              </w:rPr>
            </w:pPr>
          </w:p>
          <w:p w14:paraId="52E33E3A" w14:textId="77777777" w:rsidR="006914EE" w:rsidRDefault="006914EE" w:rsidP="006914EE">
            <w:pPr>
              <w:jc w:val="center"/>
              <w:rPr>
                <w:rFonts w:ascii="Calibri" w:hAnsi="Calibri" w:cs="Calibri"/>
                <w:color w:val="000000"/>
                <w:sz w:val="20"/>
                <w:szCs w:val="20"/>
              </w:rPr>
            </w:pPr>
            <w:r>
              <w:rPr>
                <w:rFonts w:ascii="Calibri" w:hAnsi="Calibri" w:cs="Calibri"/>
                <w:color w:val="000000"/>
                <w:sz w:val="20"/>
                <w:szCs w:val="20"/>
              </w:rPr>
              <w:t>Apply relevant mathematical skills in solving real-world problems</w:t>
            </w:r>
          </w:p>
          <w:p w14:paraId="72D70B23" w14:textId="77777777" w:rsidR="006914EE" w:rsidRDefault="006914EE" w:rsidP="006914EE">
            <w:pPr>
              <w:jc w:val="center"/>
              <w:rPr>
                <w:rFonts w:ascii="Calibri" w:hAnsi="Calibri" w:cs="Calibri"/>
                <w:color w:val="000000"/>
                <w:sz w:val="20"/>
                <w:szCs w:val="20"/>
              </w:rPr>
            </w:pPr>
          </w:p>
          <w:p w14:paraId="3ED33646" w14:textId="77777777" w:rsidR="006914EE" w:rsidRDefault="006914EE" w:rsidP="006914EE">
            <w:pPr>
              <w:jc w:val="center"/>
              <w:rPr>
                <w:rFonts w:ascii="Calibri" w:hAnsi="Calibri" w:cs="Calibri"/>
                <w:color w:val="000000"/>
                <w:sz w:val="20"/>
                <w:szCs w:val="20"/>
              </w:rPr>
            </w:pPr>
          </w:p>
          <w:p w14:paraId="47D5FF4F" w14:textId="77777777" w:rsidR="006914EE" w:rsidRDefault="006914EE" w:rsidP="006914EE">
            <w:pPr>
              <w:jc w:val="center"/>
              <w:rPr>
                <w:rFonts w:ascii="Calibri" w:hAnsi="Calibri" w:cs="Calibri"/>
                <w:color w:val="000000"/>
                <w:sz w:val="20"/>
                <w:szCs w:val="20"/>
              </w:rPr>
            </w:pPr>
          </w:p>
          <w:p w14:paraId="77B05868" w14:textId="77777777" w:rsidR="006914EE" w:rsidRDefault="006914EE" w:rsidP="006914EE">
            <w:pPr>
              <w:jc w:val="center"/>
              <w:rPr>
                <w:rFonts w:ascii="Calibri" w:hAnsi="Calibri" w:cs="Calibri"/>
                <w:color w:val="000000"/>
                <w:sz w:val="20"/>
                <w:szCs w:val="20"/>
              </w:rPr>
            </w:pPr>
          </w:p>
          <w:p w14:paraId="433C7E66" w14:textId="77777777" w:rsidR="006914EE" w:rsidRDefault="006914EE" w:rsidP="006914EE">
            <w:pPr>
              <w:jc w:val="center"/>
              <w:rPr>
                <w:rFonts w:ascii="Calibri" w:hAnsi="Calibri" w:cs="Calibri"/>
                <w:color w:val="000000"/>
                <w:sz w:val="20"/>
                <w:szCs w:val="20"/>
              </w:rPr>
            </w:pPr>
          </w:p>
          <w:p w14:paraId="02C9E933" w14:textId="77777777" w:rsidR="006914EE" w:rsidRDefault="006914EE" w:rsidP="006914EE">
            <w:pPr>
              <w:jc w:val="center"/>
              <w:rPr>
                <w:rFonts w:ascii="Calibri" w:hAnsi="Calibri" w:cs="Calibri"/>
                <w:color w:val="000000"/>
                <w:sz w:val="20"/>
                <w:szCs w:val="20"/>
              </w:rPr>
            </w:pPr>
          </w:p>
          <w:p w14:paraId="1703EA59" w14:textId="77777777" w:rsidR="006914EE" w:rsidRDefault="006914EE" w:rsidP="006914EE">
            <w:pPr>
              <w:jc w:val="center"/>
              <w:rPr>
                <w:rFonts w:ascii="Calibri" w:hAnsi="Calibri" w:cs="Calibri"/>
                <w:color w:val="000000"/>
                <w:sz w:val="20"/>
                <w:szCs w:val="20"/>
              </w:rPr>
            </w:pPr>
          </w:p>
          <w:p w14:paraId="0C42213E" w14:textId="77777777" w:rsidR="006914EE" w:rsidRDefault="006914EE" w:rsidP="006914EE">
            <w:pPr>
              <w:jc w:val="center"/>
              <w:rPr>
                <w:rFonts w:ascii="Calibri" w:hAnsi="Calibri" w:cs="Calibri"/>
                <w:color w:val="000000"/>
                <w:sz w:val="20"/>
                <w:szCs w:val="20"/>
              </w:rPr>
            </w:pPr>
          </w:p>
          <w:p w14:paraId="600207E3" w14:textId="77777777" w:rsidR="006914EE" w:rsidRDefault="006914EE" w:rsidP="006914EE">
            <w:pPr>
              <w:jc w:val="center"/>
              <w:rPr>
                <w:rFonts w:ascii="Calibri" w:hAnsi="Calibri" w:cs="Calibri"/>
                <w:color w:val="000000"/>
                <w:sz w:val="20"/>
                <w:szCs w:val="20"/>
              </w:rPr>
            </w:pPr>
          </w:p>
          <w:p w14:paraId="48F56A6D" w14:textId="77777777" w:rsidR="006914EE" w:rsidRDefault="006914EE" w:rsidP="006914EE">
            <w:pPr>
              <w:jc w:val="center"/>
              <w:rPr>
                <w:rFonts w:ascii="Calibri" w:hAnsi="Calibri" w:cs="Calibri"/>
                <w:color w:val="000000"/>
                <w:sz w:val="20"/>
                <w:szCs w:val="20"/>
              </w:rPr>
            </w:pPr>
          </w:p>
          <w:p w14:paraId="0A00C512" w14:textId="77777777" w:rsidR="006914EE" w:rsidRDefault="006914EE" w:rsidP="006914EE">
            <w:pPr>
              <w:jc w:val="center"/>
              <w:rPr>
                <w:rFonts w:ascii="Calibri" w:hAnsi="Calibri" w:cs="Calibri"/>
                <w:color w:val="000000"/>
                <w:sz w:val="20"/>
                <w:szCs w:val="20"/>
              </w:rPr>
            </w:pPr>
          </w:p>
          <w:p w14:paraId="5A95057A" w14:textId="77777777" w:rsidR="006914EE" w:rsidRDefault="006914EE" w:rsidP="006914EE">
            <w:pPr>
              <w:jc w:val="center"/>
              <w:rPr>
                <w:rFonts w:ascii="Calibri" w:hAnsi="Calibri" w:cs="Calibri"/>
                <w:color w:val="000000"/>
                <w:sz w:val="20"/>
                <w:szCs w:val="20"/>
              </w:rPr>
            </w:pPr>
          </w:p>
          <w:p w14:paraId="21FFED2B" w14:textId="77777777" w:rsidR="006914EE" w:rsidRDefault="006914EE" w:rsidP="006914EE">
            <w:pPr>
              <w:jc w:val="center"/>
              <w:rPr>
                <w:rFonts w:ascii="Calibri" w:hAnsi="Calibri" w:cs="Calibri"/>
                <w:color w:val="000000"/>
                <w:sz w:val="20"/>
                <w:szCs w:val="20"/>
              </w:rPr>
            </w:pPr>
          </w:p>
          <w:p w14:paraId="723A47E9" w14:textId="77777777" w:rsidR="006914EE" w:rsidRDefault="006914EE" w:rsidP="006914EE">
            <w:pPr>
              <w:jc w:val="center"/>
              <w:rPr>
                <w:rFonts w:ascii="Calibri" w:hAnsi="Calibri" w:cs="Calibri"/>
                <w:color w:val="000000"/>
                <w:sz w:val="20"/>
                <w:szCs w:val="20"/>
              </w:rPr>
            </w:pPr>
          </w:p>
          <w:p w14:paraId="40E5A5D0" w14:textId="70A5F62E" w:rsidR="006914EE" w:rsidRDefault="006914EE" w:rsidP="006914EE">
            <w:pPr>
              <w:jc w:val="center"/>
              <w:rPr>
                <w:rFonts w:ascii="Calibri" w:hAnsi="Calibri" w:cs="Calibri"/>
                <w:color w:val="000000"/>
                <w:sz w:val="20"/>
                <w:szCs w:val="20"/>
              </w:rPr>
            </w:pPr>
          </w:p>
          <w:p w14:paraId="29E23414" w14:textId="65F4B65C" w:rsidR="009239B7" w:rsidRDefault="009239B7" w:rsidP="006914EE">
            <w:pPr>
              <w:jc w:val="center"/>
              <w:rPr>
                <w:rFonts w:ascii="Calibri" w:hAnsi="Calibri" w:cs="Calibri"/>
                <w:color w:val="000000"/>
                <w:sz w:val="20"/>
                <w:szCs w:val="20"/>
              </w:rPr>
            </w:pPr>
          </w:p>
          <w:p w14:paraId="7804D21E" w14:textId="6BFDBBE9" w:rsidR="009239B7" w:rsidRDefault="009239B7" w:rsidP="006914EE">
            <w:pPr>
              <w:jc w:val="center"/>
              <w:rPr>
                <w:rFonts w:ascii="Calibri" w:hAnsi="Calibri" w:cs="Calibri"/>
                <w:color w:val="000000"/>
                <w:sz w:val="20"/>
                <w:szCs w:val="20"/>
              </w:rPr>
            </w:pPr>
          </w:p>
          <w:p w14:paraId="001ED2F5" w14:textId="398FB77A" w:rsidR="009239B7" w:rsidRDefault="009239B7" w:rsidP="006914EE">
            <w:pPr>
              <w:jc w:val="center"/>
              <w:rPr>
                <w:rFonts w:ascii="Calibri" w:hAnsi="Calibri" w:cs="Calibri"/>
                <w:color w:val="000000"/>
                <w:sz w:val="20"/>
                <w:szCs w:val="20"/>
              </w:rPr>
            </w:pPr>
          </w:p>
          <w:p w14:paraId="597E9F2F" w14:textId="69ADAA75" w:rsidR="009239B7" w:rsidRDefault="009239B7" w:rsidP="006914EE">
            <w:pPr>
              <w:jc w:val="center"/>
              <w:rPr>
                <w:rFonts w:ascii="Calibri" w:hAnsi="Calibri" w:cs="Calibri"/>
                <w:color w:val="000000"/>
                <w:sz w:val="20"/>
                <w:szCs w:val="20"/>
              </w:rPr>
            </w:pPr>
          </w:p>
          <w:p w14:paraId="46714948" w14:textId="031535E3" w:rsidR="009239B7" w:rsidRDefault="009239B7" w:rsidP="006914EE">
            <w:pPr>
              <w:jc w:val="center"/>
              <w:rPr>
                <w:rFonts w:ascii="Calibri" w:hAnsi="Calibri" w:cs="Calibri"/>
                <w:color w:val="000000"/>
                <w:sz w:val="20"/>
                <w:szCs w:val="20"/>
              </w:rPr>
            </w:pPr>
          </w:p>
          <w:p w14:paraId="5FC0FA10" w14:textId="0946254A" w:rsidR="009239B7" w:rsidRDefault="009239B7" w:rsidP="006914EE">
            <w:pPr>
              <w:jc w:val="center"/>
              <w:rPr>
                <w:rFonts w:ascii="Calibri" w:hAnsi="Calibri" w:cs="Calibri"/>
                <w:color w:val="000000"/>
                <w:sz w:val="20"/>
                <w:szCs w:val="20"/>
              </w:rPr>
            </w:pPr>
          </w:p>
          <w:p w14:paraId="63113A75" w14:textId="26FC8BA6" w:rsidR="009239B7" w:rsidRDefault="009239B7" w:rsidP="006914EE">
            <w:pPr>
              <w:jc w:val="center"/>
              <w:rPr>
                <w:rFonts w:ascii="Calibri" w:hAnsi="Calibri" w:cs="Calibri"/>
                <w:color w:val="000000"/>
                <w:sz w:val="20"/>
                <w:szCs w:val="20"/>
              </w:rPr>
            </w:pPr>
          </w:p>
          <w:p w14:paraId="41861D6C" w14:textId="77777777" w:rsidR="009239B7" w:rsidRDefault="009239B7" w:rsidP="006914EE">
            <w:pPr>
              <w:jc w:val="center"/>
              <w:rPr>
                <w:rFonts w:ascii="Calibri" w:hAnsi="Calibri" w:cs="Calibri"/>
                <w:color w:val="000000"/>
                <w:sz w:val="20"/>
                <w:szCs w:val="20"/>
              </w:rPr>
            </w:pPr>
          </w:p>
          <w:p w14:paraId="4516F341" w14:textId="77777777" w:rsidR="006914EE" w:rsidRDefault="006914EE" w:rsidP="006914EE">
            <w:pPr>
              <w:jc w:val="center"/>
              <w:rPr>
                <w:rFonts w:ascii="Calibri" w:hAnsi="Calibri" w:cs="Calibri"/>
                <w:color w:val="000000"/>
                <w:sz w:val="20"/>
                <w:szCs w:val="20"/>
              </w:rPr>
            </w:pPr>
          </w:p>
          <w:p w14:paraId="1C7EE486" w14:textId="77777777" w:rsidR="006914EE" w:rsidRDefault="006914EE" w:rsidP="006914EE">
            <w:pPr>
              <w:jc w:val="center"/>
              <w:rPr>
                <w:rFonts w:ascii="Calibri" w:hAnsi="Calibri" w:cs="Calibri"/>
                <w:color w:val="000000"/>
                <w:sz w:val="20"/>
                <w:szCs w:val="20"/>
              </w:rPr>
            </w:pPr>
          </w:p>
          <w:p w14:paraId="4B11AF56" w14:textId="77777777" w:rsidR="006914EE" w:rsidRDefault="006914EE" w:rsidP="006914EE">
            <w:pPr>
              <w:jc w:val="center"/>
              <w:rPr>
                <w:rFonts w:ascii="Calibri" w:hAnsi="Calibri" w:cs="Calibri"/>
                <w:color w:val="000000"/>
                <w:sz w:val="20"/>
                <w:szCs w:val="20"/>
              </w:rPr>
            </w:pPr>
          </w:p>
          <w:p w14:paraId="00805B1A" w14:textId="77777777" w:rsidR="006914EE" w:rsidRDefault="006914EE" w:rsidP="006914EE">
            <w:pPr>
              <w:jc w:val="center"/>
              <w:rPr>
                <w:rFonts w:ascii="Calibri" w:hAnsi="Calibri" w:cs="Calibri"/>
                <w:color w:val="000000"/>
                <w:sz w:val="20"/>
                <w:szCs w:val="20"/>
              </w:rPr>
            </w:pPr>
          </w:p>
          <w:p w14:paraId="5733944A" w14:textId="77777777" w:rsidR="006914EE" w:rsidRDefault="006914EE" w:rsidP="006914EE">
            <w:pPr>
              <w:rPr>
                <w:rFonts w:ascii="Calibri" w:hAnsi="Calibri" w:cs="Calibri"/>
                <w:color w:val="000000"/>
                <w:sz w:val="20"/>
                <w:szCs w:val="20"/>
              </w:rPr>
            </w:pPr>
          </w:p>
          <w:p w14:paraId="70CCBC4A" w14:textId="77777777" w:rsidR="006914EE" w:rsidRDefault="006914EE" w:rsidP="006914EE">
            <w:pPr>
              <w:rPr>
                <w:rFonts w:ascii="Calibri" w:hAnsi="Calibri" w:cs="Calibri"/>
                <w:color w:val="000000"/>
                <w:sz w:val="20"/>
                <w:szCs w:val="20"/>
              </w:rPr>
            </w:pPr>
          </w:p>
          <w:p w14:paraId="79604D47" w14:textId="77777777" w:rsidR="006914EE" w:rsidRDefault="006914EE" w:rsidP="006914EE">
            <w:pPr>
              <w:rPr>
                <w:rFonts w:ascii="Calibri" w:hAnsi="Calibri" w:cs="Calibri"/>
                <w:color w:val="000000"/>
                <w:sz w:val="20"/>
                <w:szCs w:val="20"/>
              </w:rPr>
            </w:pPr>
          </w:p>
          <w:p w14:paraId="7E819A4B" w14:textId="77777777" w:rsidR="006914EE" w:rsidRPr="00FE7939" w:rsidRDefault="006914EE" w:rsidP="006914EE">
            <w:pPr>
              <w:rPr>
                <w:rFonts w:ascii="Calibri" w:hAnsi="Calibri" w:cs="Calibri"/>
                <w:b/>
                <w:color w:val="000000"/>
                <w:sz w:val="20"/>
                <w:szCs w:val="20"/>
              </w:rPr>
            </w:pPr>
            <w:r>
              <w:rPr>
                <w:rFonts w:ascii="Calibri" w:hAnsi="Calibri" w:cs="Calibri"/>
                <w:color w:val="000000"/>
                <w:sz w:val="20"/>
                <w:szCs w:val="20"/>
              </w:rPr>
              <w:t xml:space="preserve">         </w:t>
            </w:r>
            <w:r w:rsidRPr="00FE7939">
              <w:rPr>
                <w:rFonts w:ascii="Calibri" w:hAnsi="Calibri" w:cs="Calibri"/>
                <w:b/>
                <w:color w:val="000000"/>
                <w:sz w:val="20"/>
                <w:szCs w:val="20"/>
              </w:rPr>
              <w:t xml:space="preserve">Continued: </w:t>
            </w:r>
          </w:p>
          <w:p w14:paraId="4D09390A" w14:textId="77777777" w:rsidR="006914EE" w:rsidRPr="00383348" w:rsidRDefault="006914EE" w:rsidP="006914EE">
            <w:pPr>
              <w:jc w:val="center"/>
              <w:rPr>
                <w:rFonts w:ascii="Calibri" w:hAnsi="Calibri" w:cs="Calibri"/>
                <w:color w:val="000000"/>
                <w:sz w:val="20"/>
                <w:szCs w:val="20"/>
              </w:rPr>
            </w:pPr>
            <w:r>
              <w:rPr>
                <w:rFonts w:ascii="Calibri" w:hAnsi="Calibri" w:cs="Calibri"/>
                <w:color w:val="000000"/>
                <w:sz w:val="20"/>
                <w:szCs w:val="20"/>
              </w:rPr>
              <w:t>Apply relevant mathematical skills in solving real-world problems</w:t>
            </w:r>
          </w:p>
          <w:p w14:paraId="75DE0FF8" w14:textId="77777777" w:rsidR="006914EE" w:rsidRPr="00383348" w:rsidRDefault="006914EE" w:rsidP="006914EE">
            <w:pPr>
              <w:jc w:val="center"/>
              <w:rPr>
                <w:rFonts w:ascii="Calibri" w:hAnsi="Calibri" w:cs="Calibri"/>
                <w:color w:val="000000"/>
                <w:sz w:val="20"/>
                <w:szCs w:val="20"/>
              </w:rPr>
            </w:pPr>
          </w:p>
          <w:p w14:paraId="6317870A"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18A484D8" w14:textId="77777777" w:rsidR="006914EE" w:rsidRPr="00736B54" w:rsidRDefault="006914EE" w:rsidP="006914EE">
            <w:pPr>
              <w:pStyle w:val="Default"/>
              <w:rPr>
                <w:rFonts w:ascii="Calibri" w:hAnsi="Calibri" w:cs="Calibri"/>
                <w:b/>
                <w:color w:val="auto"/>
                <w:sz w:val="20"/>
                <w:szCs w:val="20"/>
              </w:rPr>
            </w:pPr>
            <w:r>
              <w:rPr>
                <w:rFonts w:ascii="Calibri" w:hAnsi="Calibri" w:cs="Calibri"/>
                <w:b/>
                <w:color w:val="auto"/>
                <w:sz w:val="20"/>
                <w:szCs w:val="20"/>
              </w:rPr>
              <w:lastRenderedPageBreak/>
              <w:t>Outcome #4</w:t>
            </w:r>
            <w:r w:rsidRPr="00736B54">
              <w:rPr>
                <w:rFonts w:ascii="Calibri" w:hAnsi="Calibri" w:cs="Calibri"/>
                <w:b/>
                <w:color w:val="auto"/>
                <w:sz w:val="20"/>
                <w:szCs w:val="20"/>
              </w:rPr>
              <w:t xml:space="preserve">: </w:t>
            </w:r>
          </w:p>
          <w:p w14:paraId="7A890FC2" w14:textId="77777777" w:rsidR="006914EE" w:rsidRPr="00736B54" w:rsidRDefault="006914EE" w:rsidP="006914EE">
            <w:pPr>
              <w:pStyle w:val="Default"/>
              <w:rPr>
                <w:rFonts w:ascii="Calibri" w:hAnsi="Calibri" w:cs="Calibri"/>
                <w:color w:val="auto"/>
                <w:sz w:val="20"/>
                <w:szCs w:val="20"/>
              </w:rPr>
            </w:pPr>
            <w:r>
              <w:rPr>
                <w:rFonts w:ascii="Calibri" w:hAnsi="Calibri" w:cs="Calibri"/>
                <w:sz w:val="20"/>
                <w:szCs w:val="20"/>
              </w:rPr>
              <w:t xml:space="preserve">Use mathematical formulas to evaluate problems involving financial data.  </w:t>
            </w:r>
          </w:p>
        </w:tc>
        <w:tc>
          <w:tcPr>
            <w:tcW w:w="2700" w:type="dxa"/>
          </w:tcPr>
          <w:p w14:paraId="772E75A4" w14:textId="75123BB1"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Midterm Exam</w:t>
            </w:r>
          </w:p>
          <w:p w14:paraId="4C6411A2" w14:textId="77777777" w:rsidR="006914EE" w:rsidRDefault="006914EE" w:rsidP="006914EE">
            <w:pPr>
              <w:pStyle w:val="Default"/>
              <w:rPr>
                <w:rFonts w:ascii="Calibri" w:hAnsi="Calibri" w:cs="Calibri"/>
                <w:sz w:val="20"/>
                <w:szCs w:val="20"/>
              </w:rPr>
            </w:pPr>
          </w:p>
          <w:p w14:paraId="360553D6" w14:textId="77777777" w:rsidR="006914EE" w:rsidRDefault="006914EE" w:rsidP="006914EE">
            <w:pPr>
              <w:pStyle w:val="Default"/>
              <w:rPr>
                <w:rFonts w:ascii="Calibri" w:hAnsi="Calibri" w:cs="Calibri"/>
                <w:sz w:val="20"/>
                <w:szCs w:val="20"/>
              </w:rPr>
            </w:pPr>
          </w:p>
          <w:p w14:paraId="056E065F" w14:textId="11F48FC7" w:rsidR="006914EE" w:rsidRDefault="006914EE" w:rsidP="006914EE">
            <w:pPr>
              <w:pStyle w:val="Default"/>
              <w:rPr>
                <w:rFonts w:ascii="Calibri" w:hAnsi="Calibri" w:cs="Calibri"/>
                <w:sz w:val="20"/>
                <w:szCs w:val="20"/>
              </w:rPr>
            </w:pPr>
            <w:r>
              <w:rPr>
                <w:rFonts w:ascii="Calibri" w:hAnsi="Calibri" w:cs="Calibri"/>
                <w:sz w:val="20"/>
                <w:szCs w:val="20"/>
              </w:rPr>
              <w:t>Problem numbers:</w:t>
            </w:r>
          </w:p>
          <w:p w14:paraId="6E3C7DB6" w14:textId="67692EF9" w:rsidR="0041384F" w:rsidRDefault="0041384F" w:rsidP="006914EE">
            <w:pPr>
              <w:pStyle w:val="Default"/>
              <w:rPr>
                <w:rFonts w:ascii="Calibri" w:hAnsi="Calibri" w:cs="Calibri"/>
                <w:sz w:val="20"/>
                <w:szCs w:val="20"/>
              </w:rPr>
            </w:pPr>
            <w:r>
              <w:rPr>
                <w:rFonts w:ascii="Calibri" w:hAnsi="Calibri" w:cs="Calibri"/>
                <w:sz w:val="20"/>
                <w:szCs w:val="20"/>
              </w:rPr>
              <w:t>8.3.3</w:t>
            </w:r>
          </w:p>
          <w:p w14:paraId="493BFC3E" w14:textId="65A1A95A" w:rsidR="0041384F" w:rsidRDefault="0041384F" w:rsidP="006914EE">
            <w:pPr>
              <w:pStyle w:val="Default"/>
              <w:rPr>
                <w:rFonts w:ascii="Calibri" w:hAnsi="Calibri" w:cs="Calibri"/>
                <w:sz w:val="20"/>
                <w:szCs w:val="20"/>
              </w:rPr>
            </w:pPr>
            <w:r>
              <w:rPr>
                <w:rFonts w:ascii="Calibri" w:hAnsi="Calibri" w:cs="Calibri"/>
                <w:sz w:val="20"/>
                <w:szCs w:val="20"/>
              </w:rPr>
              <w:t>8.4.7</w:t>
            </w:r>
          </w:p>
          <w:p w14:paraId="05EADBD5" w14:textId="5AF4F880" w:rsidR="0041384F" w:rsidRDefault="0041384F" w:rsidP="006914EE">
            <w:pPr>
              <w:pStyle w:val="Default"/>
              <w:rPr>
                <w:rFonts w:ascii="Calibri" w:hAnsi="Calibri" w:cs="Calibri"/>
                <w:sz w:val="20"/>
                <w:szCs w:val="20"/>
              </w:rPr>
            </w:pPr>
            <w:r>
              <w:rPr>
                <w:rFonts w:ascii="Calibri" w:hAnsi="Calibri" w:cs="Calibri"/>
                <w:sz w:val="20"/>
                <w:szCs w:val="20"/>
              </w:rPr>
              <w:t>8.5.29</w:t>
            </w:r>
          </w:p>
          <w:p w14:paraId="02EE3074" w14:textId="043B15C2" w:rsidR="0041384F" w:rsidRPr="00736B54" w:rsidRDefault="0041384F" w:rsidP="006914EE">
            <w:pPr>
              <w:pStyle w:val="Default"/>
              <w:rPr>
                <w:rFonts w:ascii="Calibri" w:hAnsi="Calibri" w:cs="Calibri"/>
                <w:sz w:val="20"/>
                <w:szCs w:val="20"/>
              </w:rPr>
            </w:pPr>
            <w:r>
              <w:rPr>
                <w:rFonts w:ascii="Calibri" w:hAnsi="Calibri" w:cs="Calibri"/>
                <w:sz w:val="20"/>
                <w:szCs w:val="20"/>
              </w:rPr>
              <w:t>8.6.1</w:t>
            </w:r>
          </w:p>
          <w:p w14:paraId="68F724E1" w14:textId="77777777" w:rsidR="006914EE" w:rsidRPr="00736B54" w:rsidRDefault="006914EE" w:rsidP="006914EE">
            <w:pPr>
              <w:pStyle w:val="Default"/>
              <w:rPr>
                <w:rFonts w:ascii="Calibri" w:hAnsi="Calibri" w:cs="Calibri"/>
                <w:sz w:val="20"/>
                <w:szCs w:val="20"/>
              </w:rPr>
            </w:pPr>
          </w:p>
        </w:tc>
        <w:tc>
          <w:tcPr>
            <w:tcW w:w="1980" w:type="dxa"/>
          </w:tcPr>
          <w:p w14:paraId="6C4EB8AE"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4E71C88A" w14:textId="167B26FE" w:rsidR="0041384F" w:rsidRDefault="0041384F" w:rsidP="0041384F">
            <w:pPr>
              <w:pStyle w:val="Default"/>
              <w:rPr>
                <w:rFonts w:ascii="Calibri" w:hAnsi="Calibri" w:cs="Calibri"/>
                <w:sz w:val="20"/>
                <w:szCs w:val="20"/>
              </w:rPr>
            </w:pPr>
            <w:r>
              <w:rPr>
                <w:rFonts w:ascii="Calibri" w:hAnsi="Calibri" w:cs="Calibri"/>
                <w:sz w:val="20"/>
                <w:szCs w:val="20"/>
              </w:rPr>
              <w:t xml:space="preserve">8.3.3: </w:t>
            </w:r>
            <w:r w:rsidR="005529BC">
              <w:rPr>
                <w:rFonts w:ascii="Calibri" w:hAnsi="Calibri" w:cs="Calibri"/>
                <w:sz w:val="20"/>
                <w:szCs w:val="20"/>
              </w:rPr>
              <w:t>75</w:t>
            </w:r>
            <w:r>
              <w:rPr>
                <w:rFonts w:ascii="Calibri" w:hAnsi="Calibri" w:cs="Calibri"/>
                <w:sz w:val="20"/>
                <w:szCs w:val="20"/>
              </w:rPr>
              <w:t>%</w:t>
            </w:r>
          </w:p>
          <w:p w14:paraId="7E274699" w14:textId="755BD59A" w:rsidR="0041384F" w:rsidRDefault="0041384F" w:rsidP="0041384F">
            <w:pPr>
              <w:pStyle w:val="Default"/>
              <w:rPr>
                <w:rFonts w:ascii="Calibri" w:hAnsi="Calibri" w:cs="Calibri"/>
                <w:sz w:val="20"/>
                <w:szCs w:val="20"/>
              </w:rPr>
            </w:pPr>
            <w:r>
              <w:rPr>
                <w:rFonts w:ascii="Calibri" w:hAnsi="Calibri" w:cs="Calibri"/>
                <w:sz w:val="20"/>
                <w:szCs w:val="20"/>
              </w:rPr>
              <w:t xml:space="preserve">8.4.7: </w:t>
            </w:r>
            <w:r w:rsidR="005529BC">
              <w:rPr>
                <w:rFonts w:ascii="Calibri" w:hAnsi="Calibri" w:cs="Calibri"/>
                <w:sz w:val="20"/>
                <w:szCs w:val="20"/>
              </w:rPr>
              <w:t>55</w:t>
            </w:r>
            <w:r>
              <w:rPr>
                <w:rFonts w:ascii="Calibri" w:hAnsi="Calibri" w:cs="Calibri"/>
                <w:sz w:val="20"/>
                <w:szCs w:val="20"/>
              </w:rPr>
              <w:t>%</w:t>
            </w:r>
          </w:p>
          <w:p w14:paraId="43CC4E13" w14:textId="2F167DD4" w:rsidR="0041384F" w:rsidRDefault="0041384F" w:rsidP="0041384F">
            <w:pPr>
              <w:pStyle w:val="Default"/>
              <w:rPr>
                <w:rFonts w:ascii="Calibri" w:hAnsi="Calibri" w:cs="Calibri"/>
                <w:sz w:val="20"/>
                <w:szCs w:val="20"/>
              </w:rPr>
            </w:pPr>
            <w:r>
              <w:rPr>
                <w:rFonts w:ascii="Calibri" w:hAnsi="Calibri" w:cs="Calibri"/>
                <w:sz w:val="20"/>
                <w:szCs w:val="20"/>
              </w:rPr>
              <w:t xml:space="preserve">8.5.29: </w:t>
            </w:r>
            <w:r w:rsidR="005529BC">
              <w:rPr>
                <w:rFonts w:ascii="Calibri" w:hAnsi="Calibri" w:cs="Calibri"/>
                <w:sz w:val="20"/>
                <w:szCs w:val="20"/>
              </w:rPr>
              <w:t>30</w:t>
            </w:r>
            <w:r>
              <w:rPr>
                <w:rFonts w:ascii="Calibri" w:hAnsi="Calibri" w:cs="Calibri"/>
                <w:sz w:val="20"/>
                <w:szCs w:val="20"/>
              </w:rPr>
              <w:t>%</w:t>
            </w:r>
          </w:p>
          <w:p w14:paraId="0FDBF75C" w14:textId="71B086BF" w:rsidR="0041384F" w:rsidRDefault="0041384F" w:rsidP="0041384F">
            <w:pPr>
              <w:pStyle w:val="Default"/>
              <w:rPr>
                <w:rFonts w:ascii="Calibri" w:hAnsi="Calibri" w:cs="Calibri"/>
                <w:sz w:val="20"/>
                <w:szCs w:val="20"/>
              </w:rPr>
            </w:pPr>
            <w:r>
              <w:rPr>
                <w:rFonts w:ascii="Calibri" w:hAnsi="Calibri" w:cs="Calibri"/>
                <w:sz w:val="20"/>
                <w:szCs w:val="20"/>
              </w:rPr>
              <w:t xml:space="preserve">8.6.1: </w:t>
            </w:r>
            <w:r w:rsidR="005529BC">
              <w:rPr>
                <w:rFonts w:ascii="Calibri" w:hAnsi="Calibri" w:cs="Calibri"/>
                <w:sz w:val="20"/>
                <w:szCs w:val="20"/>
              </w:rPr>
              <w:t>50</w:t>
            </w:r>
            <w:r>
              <w:rPr>
                <w:rFonts w:ascii="Calibri" w:hAnsi="Calibri" w:cs="Calibri"/>
                <w:sz w:val="20"/>
                <w:szCs w:val="20"/>
              </w:rPr>
              <w:t>%</w:t>
            </w:r>
          </w:p>
          <w:p w14:paraId="1624F983" w14:textId="178D763A" w:rsidR="006914EE" w:rsidRDefault="006914EE" w:rsidP="006914EE">
            <w:pPr>
              <w:pStyle w:val="Default"/>
              <w:rPr>
                <w:rFonts w:ascii="Calibri" w:hAnsi="Calibri" w:cs="Calibri"/>
                <w:sz w:val="20"/>
                <w:szCs w:val="20"/>
              </w:rPr>
            </w:pPr>
          </w:p>
          <w:p w14:paraId="4790AB1C" w14:textId="5F4A7234" w:rsidR="0041384F" w:rsidRDefault="0041384F" w:rsidP="006914EE">
            <w:pPr>
              <w:pStyle w:val="Default"/>
              <w:rPr>
                <w:rFonts w:ascii="Calibri" w:hAnsi="Calibri" w:cs="Calibri"/>
                <w:sz w:val="20"/>
                <w:szCs w:val="20"/>
              </w:rPr>
            </w:pPr>
            <w:r>
              <w:rPr>
                <w:rFonts w:ascii="Calibri" w:hAnsi="Calibri" w:cs="Calibri"/>
                <w:sz w:val="20"/>
                <w:szCs w:val="20"/>
              </w:rPr>
              <w:t xml:space="preserve">Average: </w:t>
            </w:r>
            <w:r w:rsidR="005529BC">
              <w:rPr>
                <w:rFonts w:ascii="Calibri" w:hAnsi="Calibri" w:cs="Calibri"/>
                <w:sz w:val="20"/>
                <w:szCs w:val="20"/>
              </w:rPr>
              <w:t>52.5</w:t>
            </w:r>
            <w:r>
              <w:rPr>
                <w:rFonts w:ascii="Calibri" w:hAnsi="Calibri" w:cs="Calibri"/>
                <w:sz w:val="20"/>
                <w:szCs w:val="20"/>
              </w:rPr>
              <w:t>%</w:t>
            </w:r>
          </w:p>
          <w:p w14:paraId="5431080E" w14:textId="77777777" w:rsidR="00D33117" w:rsidRPr="00736B54" w:rsidRDefault="00D33117" w:rsidP="006914EE">
            <w:pPr>
              <w:pStyle w:val="Default"/>
              <w:rPr>
                <w:rFonts w:ascii="Calibri" w:hAnsi="Calibri" w:cs="Calibri"/>
                <w:sz w:val="20"/>
                <w:szCs w:val="20"/>
              </w:rPr>
            </w:pPr>
          </w:p>
          <w:p w14:paraId="3C39B274" w14:textId="7C4F878E"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 No</w:t>
            </w:r>
          </w:p>
        </w:tc>
        <w:tc>
          <w:tcPr>
            <w:tcW w:w="2610" w:type="dxa"/>
            <w:vMerge w:val="restart"/>
          </w:tcPr>
          <w:p w14:paraId="0C7FF0D9" w14:textId="77777777" w:rsidR="006914EE" w:rsidRDefault="006914EE" w:rsidP="006914EE">
            <w:pPr>
              <w:pStyle w:val="Default"/>
              <w:rPr>
                <w:rFonts w:ascii="Calibri" w:hAnsi="Calibri" w:cs="Calibri"/>
                <w:sz w:val="20"/>
                <w:szCs w:val="20"/>
              </w:rPr>
            </w:pPr>
          </w:p>
          <w:p w14:paraId="23476D1B" w14:textId="63E1AC67" w:rsidR="006914EE" w:rsidRDefault="006914EE" w:rsidP="006914EE">
            <w:pPr>
              <w:pStyle w:val="Default"/>
              <w:rPr>
                <w:rFonts w:ascii="Calibri" w:hAnsi="Calibri" w:cs="Calibri"/>
                <w:sz w:val="20"/>
                <w:szCs w:val="20"/>
              </w:rPr>
            </w:pPr>
            <w:r>
              <w:rPr>
                <w:rFonts w:ascii="Calibri" w:hAnsi="Calibri" w:cs="Calibri"/>
                <w:sz w:val="20"/>
                <w:szCs w:val="20"/>
              </w:rPr>
              <w:t>Average percentage:</w:t>
            </w:r>
            <w:r w:rsidR="00D33117">
              <w:rPr>
                <w:rFonts w:ascii="Calibri" w:hAnsi="Calibri" w:cs="Calibri"/>
                <w:sz w:val="20"/>
                <w:szCs w:val="20"/>
              </w:rPr>
              <w:t xml:space="preserve"> </w:t>
            </w:r>
            <w:r w:rsidR="005529BC">
              <w:rPr>
                <w:rFonts w:ascii="Calibri" w:hAnsi="Calibri" w:cs="Calibri"/>
                <w:sz w:val="20"/>
                <w:szCs w:val="20"/>
              </w:rPr>
              <w:t>61.5</w:t>
            </w:r>
            <w:r w:rsidR="00305501">
              <w:rPr>
                <w:rFonts w:ascii="Calibri" w:hAnsi="Calibri" w:cs="Calibri"/>
                <w:sz w:val="20"/>
                <w:szCs w:val="20"/>
              </w:rPr>
              <w:t>%</w:t>
            </w:r>
          </w:p>
          <w:p w14:paraId="06316819" w14:textId="77777777" w:rsidR="006914EE" w:rsidRDefault="006914EE" w:rsidP="006914EE">
            <w:pPr>
              <w:pStyle w:val="Default"/>
              <w:rPr>
                <w:rFonts w:ascii="Calibri" w:hAnsi="Calibri" w:cs="Calibri"/>
                <w:sz w:val="20"/>
                <w:szCs w:val="20"/>
              </w:rPr>
            </w:pPr>
          </w:p>
          <w:p w14:paraId="30733EE8" w14:textId="77777777" w:rsidR="006914EE" w:rsidRDefault="006914EE" w:rsidP="006914EE">
            <w:pPr>
              <w:pStyle w:val="Default"/>
              <w:rPr>
                <w:rFonts w:ascii="Calibri" w:hAnsi="Calibri" w:cs="Calibri"/>
                <w:sz w:val="20"/>
                <w:szCs w:val="20"/>
              </w:rPr>
            </w:pPr>
          </w:p>
          <w:p w14:paraId="50410A1F" w14:textId="77777777" w:rsidR="006914EE" w:rsidRDefault="006914EE" w:rsidP="006914EE">
            <w:pPr>
              <w:pStyle w:val="Default"/>
              <w:rPr>
                <w:rFonts w:ascii="Calibri" w:hAnsi="Calibri" w:cs="Calibri"/>
                <w:sz w:val="20"/>
                <w:szCs w:val="20"/>
              </w:rPr>
            </w:pPr>
          </w:p>
          <w:p w14:paraId="6A2E17CF" w14:textId="77777777" w:rsidR="006914EE" w:rsidRDefault="006914EE" w:rsidP="006914EE">
            <w:pPr>
              <w:pStyle w:val="Default"/>
              <w:rPr>
                <w:rFonts w:ascii="Calibri" w:hAnsi="Calibri" w:cs="Calibri"/>
                <w:sz w:val="20"/>
                <w:szCs w:val="20"/>
              </w:rPr>
            </w:pPr>
          </w:p>
          <w:p w14:paraId="05544428" w14:textId="77777777" w:rsidR="006914EE" w:rsidRDefault="006914EE" w:rsidP="006914EE">
            <w:pPr>
              <w:pStyle w:val="Default"/>
              <w:rPr>
                <w:rFonts w:ascii="Calibri" w:hAnsi="Calibri" w:cs="Calibri"/>
                <w:sz w:val="20"/>
                <w:szCs w:val="20"/>
              </w:rPr>
            </w:pPr>
          </w:p>
          <w:p w14:paraId="0CC771D9" w14:textId="255989E3" w:rsidR="006914EE" w:rsidRPr="00736B54" w:rsidRDefault="006914EE" w:rsidP="006914EE">
            <w:pPr>
              <w:pStyle w:val="Default"/>
              <w:rPr>
                <w:rFonts w:ascii="Calibri" w:hAnsi="Calibri" w:cs="Calibri"/>
                <w:sz w:val="20"/>
                <w:szCs w:val="20"/>
              </w:rPr>
            </w:pPr>
            <w:r>
              <w:rPr>
                <w:rFonts w:ascii="Calibri" w:hAnsi="Calibri" w:cs="Calibri"/>
                <w:sz w:val="20"/>
                <w:szCs w:val="20"/>
              </w:rPr>
              <w:t>Criterion Met:  No</w:t>
            </w:r>
          </w:p>
        </w:tc>
        <w:tc>
          <w:tcPr>
            <w:tcW w:w="2700" w:type="dxa"/>
            <w:vMerge w:val="restart"/>
          </w:tcPr>
          <w:p w14:paraId="5A6757F7" w14:textId="113B6AA3"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1. Results Analysis:</w:t>
            </w:r>
            <w:r w:rsidR="00012E75">
              <w:rPr>
                <w:rFonts w:ascii="Calibri" w:hAnsi="Calibri" w:cs="Calibri"/>
                <w:sz w:val="20"/>
                <w:szCs w:val="20"/>
              </w:rPr>
              <w:t xml:space="preserve">  While the </w:t>
            </w:r>
            <w:r w:rsidR="009239B7">
              <w:rPr>
                <w:rFonts w:ascii="Calibri" w:hAnsi="Calibri" w:cs="Calibri"/>
                <w:sz w:val="20"/>
                <w:szCs w:val="20"/>
              </w:rPr>
              <w:t>general education outcome came close to being achieved here, it was mainly because of the high achievement percentages in CLO’s 5 and 6.  CLO 5 is about dimensional analysis and CLO 6 is analyzing statistical data.  Both topics mainly require putting numbers into a correct formula</w:t>
            </w:r>
            <w:r w:rsidR="008553FA">
              <w:rPr>
                <w:rFonts w:ascii="Calibri" w:hAnsi="Calibri" w:cs="Calibri"/>
                <w:sz w:val="20"/>
                <w:szCs w:val="20"/>
              </w:rPr>
              <w:t xml:space="preserve"> and evaluating the result with little extrapolation on the student’s part.  The lowest CLO was on evaluating geometric </w:t>
            </w:r>
            <w:r w:rsidR="00B679B8">
              <w:rPr>
                <w:rFonts w:ascii="Calibri" w:hAnsi="Calibri" w:cs="Calibri"/>
                <w:sz w:val="20"/>
                <w:szCs w:val="20"/>
              </w:rPr>
              <w:t>formulae,</w:t>
            </w:r>
            <w:r w:rsidR="008553FA">
              <w:rPr>
                <w:rFonts w:ascii="Calibri" w:hAnsi="Calibri" w:cs="Calibri"/>
                <w:sz w:val="20"/>
                <w:szCs w:val="20"/>
              </w:rPr>
              <w:t xml:space="preserve"> but the problems go beyond this and require students to use the formulae in creative ways to find what they need.  The other lower CLO’s are almost all problems involving synthesis </w:t>
            </w:r>
            <w:r w:rsidR="00B679B8">
              <w:rPr>
                <w:rFonts w:ascii="Calibri" w:hAnsi="Calibri" w:cs="Calibri"/>
                <w:sz w:val="20"/>
                <w:szCs w:val="20"/>
              </w:rPr>
              <w:t>or creative use of the concepts with the exception of the CLO 4 which involves more difficult formulae.</w:t>
            </w:r>
          </w:p>
          <w:p w14:paraId="1572E36C" w14:textId="77777777" w:rsidR="006914EE" w:rsidRPr="00736B54" w:rsidRDefault="006914EE" w:rsidP="006914EE">
            <w:pPr>
              <w:pStyle w:val="Default"/>
              <w:rPr>
                <w:rFonts w:ascii="Calibri" w:hAnsi="Calibri" w:cs="Calibri"/>
                <w:sz w:val="20"/>
                <w:szCs w:val="20"/>
              </w:rPr>
            </w:pPr>
          </w:p>
          <w:p w14:paraId="738B6FE3" w14:textId="77777777" w:rsidR="006914EE" w:rsidRPr="00736B54" w:rsidRDefault="006914EE" w:rsidP="006914EE">
            <w:pPr>
              <w:pStyle w:val="Default"/>
              <w:rPr>
                <w:rFonts w:ascii="Calibri" w:hAnsi="Calibri" w:cs="Calibri"/>
                <w:sz w:val="20"/>
                <w:szCs w:val="20"/>
              </w:rPr>
            </w:pPr>
          </w:p>
          <w:p w14:paraId="47504682" w14:textId="0FBBE542"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2. Action Plan:</w:t>
            </w:r>
            <w:r w:rsidR="00B679B8">
              <w:rPr>
                <w:rFonts w:ascii="Calibri" w:hAnsi="Calibri" w:cs="Calibri"/>
                <w:sz w:val="20"/>
                <w:szCs w:val="20"/>
              </w:rPr>
              <w:t xml:space="preserve">  While videos may help with this situation as well, I feel like having even more problems that require synthesis and creative use of the formulae would help here.  For chapter 10 I had focused the homework on getting the students to have the formulae </w:t>
            </w:r>
            <w:r w:rsidR="00B679B8">
              <w:rPr>
                <w:rFonts w:ascii="Calibri" w:hAnsi="Calibri" w:cs="Calibri"/>
                <w:sz w:val="20"/>
                <w:szCs w:val="20"/>
              </w:rPr>
              <w:lastRenderedPageBreak/>
              <w:t>in their memories and easy to use, but it looks like I need to go back and recalibrate the homework and resources to focus on teaching them how to apply the formulae in different situations.</w:t>
            </w:r>
          </w:p>
          <w:p w14:paraId="6DADCA8E" w14:textId="77777777" w:rsidR="006914EE" w:rsidRPr="00736B54" w:rsidRDefault="006914EE" w:rsidP="006914EE">
            <w:pPr>
              <w:pStyle w:val="Default"/>
              <w:rPr>
                <w:rFonts w:ascii="Calibri" w:hAnsi="Calibri" w:cs="Calibri"/>
                <w:sz w:val="20"/>
                <w:szCs w:val="20"/>
              </w:rPr>
            </w:pPr>
          </w:p>
        </w:tc>
      </w:tr>
      <w:tr w:rsidR="006914EE" w14:paraId="4A5C3545" w14:textId="77777777" w:rsidTr="006914EE">
        <w:trPr>
          <w:trHeight w:val="2205"/>
        </w:trPr>
        <w:tc>
          <w:tcPr>
            <w:tcW w:w="1908" w:type="dxa"/>
            <w:vMerge/>
            <w:vAlign w:val="center"/>
          </w:tcPr>
          <w:p w14:paraId="2E769F70"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17CF66F4" w14:textId="77777777" w:rsidR="006914EE" w:rsidRPr="00736B54" w:rsidRDefault="006914EE" w:rsidP="006914EE">
            <w:pPr>
              <w:pStyle w:val="Default"/>
              <w:rPr>
                <w:rFonts w:ascii="Calibri" w:hAnsi="Calibri" w:cs="Calibri"/>
                <w:b/>
                <w:sz w:val="20"/>
                <w:szCs w:val="20"/>
              </w:rPr>
            </w:pPr>
            <w:r>
              <w:rPr>
                <w:rFonts w:ascii="Calibri" w:hAnsi="Calibri" w:cs="Calibri"/>
                <w:b/>
                <w:sz w:val="20"/>
                <w:szCs w:val="20"/>
              </w:rPr>
              <w:t>Outcome #5</w:t>
            </w:r>
            <w:r w:rsidRPr="00736B54">
              <w:rPr>
                <w:rFonts w:ascii="Calibri" w:hAnsi="Calibri" w:cs="Calibri"/>
                <w:b/>
                <w:sz w:val="20"/>
                <w:szCs w:val="20"/>
              </w:rPr>
              <w:t>:</w:t>
            </w:r>
          </w:p>
          <w:p w14:paraId="0AAD5B43" w14:textId="77777777" w:rsidR="006914EE" w:rsidRPr="00736B54" w:rsidRDefault="006914EE" w:rsidP="006914EE">
            <w:pPr>
              <w:pStyle w:val="Default"/>
              <w:rPr>
                <w:rFonts w:ascii="Calibri" w:hAnsi="Calibri" w:cs="Calibri"/>
                <w:b/>
                <w:sz w:val="20"/>
                <w:szCs w:val="20"/>
              </w:rPr>
            </w:pPr>
          </w:p>
          <w:p w14:paraId="3792CACB" w14:textId="77777777" w:rsidR="006914EE" w:rsidRPr="00736B54" w:rsidRDefault="006914EE" w:rsidP="006914EE">
            <w:pPr>
              <w:pStyle w:val="Default"/>
              <w:rPr>
                <w:rFonts w:ascii="Calibri" w:hAnsi="Calibri" w:cs="Calibri"/>
                <w:color w:val="auto"/>
                <w:sz w:val="20"/>
                <w:szCs w:val="20"/>
              </w:rPr>
            </w:pPr>
            <w:r>
              <w:rPr>
                <w:rFonts w:ascii="Calibri" w:hAnsi="Calibri" w:cs="Calibri"/>
                <w:sz w:val="20"/>
                <w:szCs w:val="20"/>
              </w:rPr>
              <w:t>Solve problems using dimensional analysis</w:t>
            </w:r>
          </w:p>
        </w:tc>
        <w:tc>
          <w:tcPr>
            <w:tcW w:w="2700" w:type="dxa"/>
          </w:tcPr>
          <w:p w14:paraId="157AA318" w14:textId="0163E189"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Final Exam</w:t>
            </w:r>
          </w:p>
          <w:p w14:paraId="1CCF7EED" w14:textId="77777777" w:rsidR="006914EE" w:rsidRDefault="006914EE" w:rsidP="006914EE">
            <w:pPr>
              <w:pStyle w:val="Default"/>
              <w:rPr>
                <w:rFonts w:ascii="Calibri" w:hAnsi="Calibri" w:cs="Calibri"/>
                <w:sz w:val="20"/>
                <w:szCs w:val="20"/>
              </w:rPr>
            </w:pPr>
          </w:p>
          <w:p w14:paraId="5F450E35" w14:textId="77777777" w:rsidR="006914EE" w:rsidRDefault="006914EE" w:rsidP="006914EE">
            <w:pPr>
              <w:pStyle w:val="Default"/>
              <w:rPr>
                <w:rFonts w:ascii="Calibri" w:hAnsi="Calibri" w:cs="Calibri"/>
                <w:sz w:val="20"/>
                <w:szCs w:val="20"/>
              </w:rPr>
            </w:pPr>
          </w:p>
          <w:p w14:paraId="773EE55C" w14:textId="47015529" w:rsidR="006914EE" w:rsidRDefault="006914EE" w:rsidP="006914EE">
            <w:pPr>
              <w:pStyle w:val="Default"/>
              <w:rPr>
                <w:rFonts w:ascii="Calibri" w:hAnsi="Calibri" w:cs="Calibri"/>
                <w:sz w:val="20"/>
                <w:szCs w:val="20"/>
              </w:rPr>
            </w:pPr>
            <w:r>
              <w:rPr>
                <w:rFonts w:ascii="Calibri" w:hAnsi="Calibri" w:cs="Calibri"/>
                <w:sz w:val="20"/>
                <w:szCs w:val="20"/>
              </w:rPr>
              <w:t>Problem numbers:</w:t>
            </w:r>
          </w:p>
          <w:p w14:paraId="192CF3BE" w14:textId="024E0AD9" w:rsidR="00283E1B" w:rsidRDefault="00283E1B" w:rsidP="006914EE">
            <w:pPr>
              <w:pStyle w:val="Default"/>
              <w:rPr>
                <w:rFonts w:ascii="Calibri" w:hAnsi="Calibri" w:cs="Calibri"/>
                <w:sz w:val="20"/>
                <w:szCs w:val="20"/>
              </w:rPr>
            </w:pPr>
            <w:r>
              <w:rPr>
                <w:rFonts w:ascii="Calibri" w:hAnsi="Calibri" w:cs="Calibri"/>
                <w:sz w:val="20"/>
                <w:szCs w:val="20"/>
              </w:rPr>
              <w:t>9.1.9</w:t>
            </w:r>
          </w:p>
          <w:p w14:paraId="0702E64D" w14:textId="23D2231E" w:rsidR="00283E1B" w:rsidRPr="00736B54" w:rsidRDefault="00283E1B" w:rsidP="006914EE">
            <w:pPr>
              <w:pStyle w:val="Default"/>
              <w:rPr>
                <w:rFonts w:ascii="Calibri" w:hAnsi="Calibri" w:cs="Calibri"/>
                <w:sz w:val="20"/>
                <w:szCs w:val="20"/>
              </w:rPr>
            </w:pPr>
            <w:r>
              <w:rPr>
                <w:rFonts w:ascii="Calibri" w:hAnsi="Calibri" w:cs="Calibri"/>
                <w:sz w:val="20"/>
                <w:szCs w:val="20"/>
              </w:rPr>
              <w:t>9.1.23</w:t>
            </w:r>
          </w:p>
          <w:p w14:paraId="42F20005" w14:textId="77777777" w:rsidR="006914EE" w:rsidRPr="00736B54" w:rsidRDefault="006914EE" w:rsidP="006914EE">
            <w:pPr>
              <w:pStyle w:val="Default"/>
              <w:rPr>
                <w:rFonts w:ascii="Calibri" w:hAnsi="Calibri" w:cs="Calibri"/>
                <w:sz w:val="20"/>
                <w:szCs w:val="20"/>
              </w:rPr>
            </w:pPr>
          </w:p>
        </w:tc>
        <w:tc>
          <w:tcPr>
            <w:tcW w:w="1980" w:type="dxa"/>
          </w:tcPr>
          <w:p w14:paraId="58F7948F" w14:textId="4F99F151" w:rsidR="006914EE"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2D0B1C80" w14:textId="16A617D4" w:rsidR="006914EE" w:rsidRDefault="00283E1B" w:rsidP="006914EE">
            <w:pPr>
              <w:pStyle w:val="Default"/>
              <w:rPr>
                <w:rFonts w:ascii="Calibri" w:hAnsi="Calibri" w:cs="Calibri"/>
                <w:sz w:val="20"/>
                <w:szCs w:val="20"/>
              </w:rPr>
            </w:pPr>
            <w:r>
              <w:rPr>
                <w:rFonts w:ascii="Calibri" w:hAnsi="Calibri" w:cs="Calibri"/>
                <w:sz w:val="20"/>
                <w:szCs w:val="20"/>
              </w:rPr>
              <w:t xml:space="preserve">9.1.9: </w:t>
            </w:r>
            <w:r w:rsidR="00CA6ACE">
              <w:rPr>
                <w:rFonts w:ascii="Calibri" w:hAnsi="Calibri" w:cs="Calibri"/>
                <w:sz w:val="20"/>
                <w:szCs w:val="20"/>
              </w:rPr>
              <w:t>89.47</w:t>
            </w:r>
            <w:r>
              <w:rPr>
                <w:rFonts w:ascii="Calibri" w:hAnsi="Calibri" w:cs="Calibri"/>
                <w:sz w:val="20"/>
                <w:szCs w:val="20"/>
              </w:rPr>
              <w:t>%</w:t>
            </w:r>
          </w:p>
          <w:p w14:paraId="1E511938" w14:textId="135EC462" w:rsidR="006914EE" w:rsidRDefault="00283E1B" w:rsidP="006914EE">
            <w:pPr>
              <w:pStyle w:val="Default"/>
              <w:rPr>
                <w:rFonts w:ascii="Calibri" w:hAnsi="Calibri" w:cs="Calibri"/>
                <w:sz w:val="20"/>
                <w:szCs w:val="20"/>
              </w:rPr>
            </w:pPr>
            <w:r>
              <w:rPr>
                <w:rFonts w:ascii="Calibri" w:hAnsi="Calibri" w:cs="Calibri"/>
                <w:sz w:val="20"/>
                <w:szCs w:val="20"/>
              </w:rPr>
              <w:t xml:space="preserve">9.1.23: </w:t>
            </w:r>
            <w:r w:rsidR="00CA6ACE">
              <w:rPr>
                <w:rFonts w:ascii="Calibri" w:hAnsi="Calibri" w:cs="Calibri"/>
                <w:sz w:val="20"/>
                <w:szCs w:val="20"/>
              </w:rPr>
              <w:t>73.68</w:t>
            </w:r>
            <w:r>
              <w:rPr>
                <w:rFonts w:ascii="Calibri" w:hAnsi="Calibri" w:cs="Calibri"/>
                <w:sz w:val="20"/>
                <w:szCs w:val="20"/>
              </w:rPr>
              <w:t>%</w:t>
            </w:r>
          </w:p>
          <w:p w14:paraId="517BF313" w14:textId="1B29068F" w:rsidR="00283E1B" w:rsidRDefault="00283E1B" w:rsidP="006914EE">
            <w:pPr>
              <w:pStyle w:val="Default"/>
              <w:rPr>
                <w:rFonts w:ascii="Calibri" w:hAnsi="Calibri" w:cs="Calibri"/>
                <w:sz w:val="20"/>
                <w:szCs w:val="20"/>
              </w:rPr>
            </w:pPr>
          </w:p>
          <w:p w14:paraId="679223C3" w14:textId="417B0B92" w:rsidR="006914EE" w:rsidRPr="00736B54" w:rsidRDefault="00283E1B" w:rsidP="006914EE">
            <w:pPr>
              <w:pStyle w:val="Default"/>
              <w:rPr>
                <w:rFonts w:ascii="Calibri" w:hAnsi="Calibri" w:cs="Calibri"/>
                <w:sz w:val="20"/>
                <w:szCs w:val="20"/>
              </w:rPr>
            </w:pPr>
            <w:r>
              <w:rPr>
                <w:rFonts w:ascii="Calibri" w:hAnsi="Calibri" w:cs="Calibri"/>
                <w:sz w:val="20"/>
                <w:szCs w:val="20"/>
              </w:rPr>
              <w:t xml:space="preserve">Average: </w:t>
            </w:r>
            <w:r w:rsidR="00CA6ACE">
              <w:rPr>
                <w:rFonts w:ascii="Calibri" w:hAnsi="Calibri" w:cs="Calibri"/>
                <w:sz w:val="20"/>
                <w:szCs w:val="20"/>
              </w:rPr>
              <w:t>81.58</w:t>
            </w:r>
            <w:r>
              <w:rPr>
                <w:rFonts w:ascii="Calibri" w:hAnsi="Calibri" w:cs="Calibri"/>
                <w:sz w:val="20"/>
                <w:szCs w:val="20"/>
              </w:rPr>
              <w:t>%</w:t>
            </w:r>
          </w:p>
          <w:p w14:paraId="6C72CFE5" w14:textId="77777777" w:rsidR="006914EE" w:rsidRPr="00736B54" w:rsidRDefault="006914EE" w:rsidP="006914EE">
            <w:pPr>
              <w:pStyle w:val="Default"/>
              <w:rPr>
                <w:rFonts w:ascii="Calibri" w:hAnsi="Calibri" w:cs="Calibri"/>
                <w:sz w:val="20"/>
                <w:szCs w:val="20"/>
              </w:rPr>
            </w:pPr>
          </w:p>
          <w:p w14:paraId="0B9E7F27" w14:textId="52E64215"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  Yes</w:t>
            </w:r>
          </w:p>
        </w:tc>
        <w:tc>
          <w:tcPr>
            <w:tcW w:w="2610" w:type="dxa"/>
            <w:vMerge/>
          </w:tcPr>
          <w:p w14:paraId="5A80B17D" w14:textId="77777777" w:rsidR="006914EE" w:rsidRPr="00736B54" w:rsidRDefault="006914EE" w:rsidP="006914EE">
            <w:pPr>
              <w:pStyle w:val="Default"/>
              <w:rPr>
                <w:rFonts w:ascii="Calibri" w:hAnsi="Calibri" w:cs="Calibri"/>
                <w:sz w:val="20"/>
                <w:szCs w:val="20"/>
              </w:rPr>
            </w:pPr>
          </w:p>
        </w:tc>
        <w:tc>
          <w:tcPr>
            <w:tcW w:w="2700" w:type="dxa"/>
            <w:vMerge/>
          </w:tcPr>
          <w:p w14:paraId="1625FCB4" w14:textId="77777777" w:rsidR="006914EE" w:rsidRPr="00736B54" w:rsidRDefault="006914EE" w:rsidP="006914EE">
            <w:pPr>
              <w:pStyle w:val="Default"/>
              <w:rPr>
                <w:rFonts w:ascii="Calibri" w:hAnsi="Calibri" w:cs="Calibri"/>
                <w:sz w:val="20"/>
                <w:szCs w:val="20"/>
              </w:rPr>
            </w:pPr>
          </w:p>
        </w:tc>
      </w:tr>
      <w:tr w:rsidR="006914EE" w14:paraId="59CCB5BB" w14:textId="77777777" w:rsidTr="006914EE">
        <w:trPr>
          <w:trHeight w:val="2205"/>
        </w:trPr>
        <w:tc>
          <w:tcPr>
            <w:tcW w:w="1908" w:type="dxa"/>
            <w:vMerge/>
            <w:vAlign w:val="center"/>
          </w:tcPr>
          <w:p w14:paraId="4E747487"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64A73E6D" w14:textId="77777777" w:rsidR="006914EE" w:rsidRDefault="006914EE" w:rsidP="006914EE">
            <w:pPr>
              <w:pStyle w:val="Default"/>
              <w:rPr>
                <w:rFonts w:ascii="Calibri" w:hAnsi="Calibri" w:cs="Calibri"/>
                <w:b/>
                <w:sz w:val="20"/>
                <w:szCs w:val="20"/>
              </w:rPr>
            </w:pPr>
            <w:r>
              <w:rPr>
                <w:rFonts w:ascii="Calibri" w:hAnsi="Calibri" w:cs="Calibri"/>
                <w:b/>
                <w:sz w:val="20"/>
                <w:szCs w:val="20"/>
              </w:rPr>
              <w:t>Outcome #6:</w:t>
            </w:r>
          </w:p>
          <w:p w14:paraId="7F12BE33" w14:textId="77777777" w:rsidR="006914EE" w:rsidRDefault="006914EE" w:rsidP="006914EE">
            <w:pPr>
              <w:pStyle w:val="Default"/>
              <w:rPr>
                <w:rFonts w:ascii="Calibri" w:hAnsi="Calibri" w:cs="Calibri"/>
                <w:b/>
                <w:sz w:val="20"/>
                <w:szCs w:val="20"/>
              </w:rPr>
            </w:pPr>
          </w:p>
          <w:p w14:paraId="0D17AC3B" w14:textId="77777777" w:rsidR="006914EE" w:rsidRPr="00FE7939" w:rsidRDefault="006914EE" w:rsidP="006914EE">
            <w:pPr>
              <w:pStyle w:val="Default"/>
              <w:rPr>
                <w:rFonts w:ascii="Calibri" w:hAnsi="Calibri" w:cs="Calibri"/>
                <w:sz w:val="20"/>
                <w:szCs w:val="20"/>
              </w:rPr>
            </w:pPr>
            <w:r>
              <w:rPr>
                <w:rFonts w:ascii="Calibri" w:hAnsi="Calibri" w:cs="Calibri"/>
                <w:sz w:val="20"/>
                <w:szCs w:val="20"/>
              </w:rPr>
              <w:t xml:space="preserve">Identify and analyze statistical data. </w:t>
            </w:r>
          </w:p>
        </w:tc>
        <w:tc>
          <w:tcPr>
            <w:tcW w:w="2700" w:type="dxa"/>
          </w:tcPr>
          <w:p w14:paraId="60371718" w14:textId="3AA0E63A"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Final Exam</w:t>
            </w:r>
          </w:p>
          <w:p w14:paraId="3C7DCE62" w14:textId="77777777" w:rsidR="006914EE" w:rsidRDefault="006914EE" w:rsidP="006914EE">
            <w:pPr>
              <w:pStyle w:val="Default"/>
              <w:rPr>
                <w:rFonts w:ascii="Calibri" w:hAnsi="Calibri" w:cs="Calibri"/>
                <w:sz w:val="20"/>
                <w:szCs w:val="20"/>
              </w:rPr>
            </w:pPr>
          </w:p>
          <w:p w14:paraId="41635733" w14:textId="77777777" w:rsidR="006914EE" w:rsidRDefault="006914EE" w:rsidP="006914EE">
            <w:pPr>
              <w:pStyle w:val="Default"/>
              <w:rPr>
                <w:rFonts w:ascii="Calibri" w:hAnsi="Calibri" w:cs="Calibri"/>
                <w:sz w:val="20"/>
                <w:szCs w:val="20"/>
              </w:rPr>
            </w:pPr>
          </w:p>
          <w:p w14:paraId="1B1511F3" w14:textId="77777777" w:rsidR="006914EE" w:rsidRPr="00736B54" w:rsidRDefault="006914EE" w:rsidP="006914EE">
            <w:pPr>
              <w:pStyle w:val="Default"/>
              <w:rPr>
                <w:rFonts w:ascii="Calibri" w:hAnsi="Calibri" w:cs="Calibri"/>
                <w:sz w:val="20"/>
                <w:szCs w:val="20"/>
              </w:rPr>
            </w:pPr>
            <w:r>
              <w:rPr>
                <w:rFonts w:ascii="Calibri" w:hAnsi="Calibri" w:cs="Calibri"/>
                <w:sz w:val="20"/>
                <w:szCs w:val="20"/>
              </w:rPr>
              <w:t>Problem numbers:</w:t>
            </w:r>
          </w:p>
          <w:p w14:paraId="65ED982B" w14:textId="77777777" w:rsidR="006914EE" w:rsidRDefault="00283E1B" w:rsidP="006914EE">
            <w:pPr>
              <w:pStyle w:val="Default"/>
              <w:rPr>
                <w:rFonts w:ascii="Calibri" w:hAnsi="Calibri" w:cs="Calibri"/>
                <w:sz w:val="20"/>
                <w:szCs w:val="20"/>
              </w:rPr>
            </w:pPr>
            <w:r>
              <w:rPr>
                <w:rFonts w:ascii="Calibri" w:hAnsi="Calibri" w:cs="Calibri"/>
                <w:sz w:val="20"/>
                <w:szCs w:val="20"/>
              </w:rPr>
              <w:t>12.1.52</w:t>
            </w:r>
          </w:p>
          <w:p w14:paraId="75EEEE7D" w14:textId="77777777" w:rsidR="00283E1B" w:rsidRDefault="00283E1B" w:rsidP="006914EE">
            <w:pPr>
              <w:pStyle w:val="Default"/>
              <w:rPr>
                <w:rFonts w:ascii="Calibri" w:hAnsi="Calibri" w:cs="Calibri"/>
                <w:sz w:val="20"/>
                <w:szCs w:val="20"/>
              </w:rPr>
            </w:pPr>
            <w:r>
              <w:rPr>
                <w:rFonts w:ascii="Calibri" w:hAnsi="Calibri" w:cs="Calibri"/>
                <w:sz w:val="20"/>
                <w:szCs w:val="20"/>
              </w:rPr>
              <w:t>12.2.3</w:t>
            </w:r>
          </w:p>
          <w:p w14:paraId="60113886" w14:textId="77777777" w:rsidR="00283E1B" w:rsidRDefault="00F721E7" w:rsidP="006914EE">
            <w:pPr>
              <w:pStyle w:val="Default"/>
              <w:rPr>
                <w:rFonts w:ascii="Calibri" w:hAnsi="Calibri" w:cs="Calibri"/>
                <w:sz w:val="20"/>
                <w:szCs w:val="20"/>
              </w:rPr>
            </w:pPr>
            <w:r>
              <w:rPr>
                <w:rFonts w:ascii="Calibri" w:hAnsi="Calibri" w:cs="Calibri"/>
                <w:sz w:val="20"/>
                <w:szCs w:val="20"/>
              </w:rPr>
              <w:t>12.3.23</w:t>
            </w:r>
          </w:p>
          <w:p w14:paraId="30033047" w14:textId="77777777" w:rsidR="00F721E7" w:rsidRDefault="00F721E7" w:rsidP="006914EE">
            <w:pPr>
              <w:pStyle w:val="Default"/>
              <w:rPr>
                <w:rFonts w:ascii="Calibri" w:hAnsi="Calibri" w:cs="Calibri"/>
                <w:sz w:val="20"/>
                <w:szCs w:val="20"/>
              </w:rPr>
            </w:pPr>
            <w:r>
              <w:rPr>
                <w:rFonts w:ascii="Calibri" w:hAnsi="Calibri" w:cs="Calibri"/>
                <w:sz w:val="20"/>
                <w:szCs w:val="20"/>
              </w:rPr>
              <w:t>12.4.37</w:t>
            </w:r>
          </w:p>
          <w:p w14:paraId="125E69A0" w14:textId="7582A50F" w:rsidR="00F721E7" w:rsidRPr="00736B54" w:rsidRDefault="00F721E7" w:rsidP="006914EE">
            <w:pPr>
              <w:pStyle w:val="Default"/>
              <w:rPr>
                <w:rFonts w:ascii="Calibri" w:hAnsi="Calibri" w:cs="Calibri"/>
                <w:sz w:val="20"/>
                <w:szCs w:val="20"/>
              </w:rPr>
            </w:pPr>
          </w:p>
        </w:tc>
        <w:tc>
          <w:tcPr>
            <w:tcW w:w="1980" w:type="dxa"/>
          </w:tcPr>
          <w:p w14:paraId="4B06EA81"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43CF03D1" w14:textId="51E266C9" w:rsidR="00F721E7" w:rsidRDefault="00F721E7" w:rsidP="00F721E7">
            <w:pPr>
              <w:pStyle w:val="Default"/>
              <w:rPr>
                <w:rFonts w:ascii="Calibri" w:hAnsi="Calibri" w:cs="Calibri"/>
                <w:sz w:val="20"/>
                <w:szCs w:val="20"/>
              </w:rPr>
            </w:pPr>
            <w:r>
              <w:rPr>
                <w:rFonts w:ascii="Calibri" w:hAnsi="Calibri" w:cs="Calibri"/>
                <w:sz w:val="20"/>
                <w:szCs w:val="20"/>
              </w:rPr>
              <w:t xml:space="preserve">12.1.52: </w:t>
            </w:r>
            <w:r w:rsidR="00CA6ACE">
              <w:rPr>
                <w:rFonts w:ascii="Calibri" w:hAnsi="Calibri" w:cs="Calibri"/>
                <w:sz w:val="20"/>
                <w:szCs w:val="20"/>
              </w:rPr>
              <w:t>84.21</w:t>
            </w:r>
            <w:r>
              <w:rPr>
                <w:rFonts w:ascii="Calibri" w:hAnsi="Calibri" w:cs="Calibri"/>
                <w:sz w:val="20"/>
                <w:szCs w:val="20"/>
              </w:rPr>
              <w:t>%</w:t>
            </w:r>
          </w:p>
          <w:p w14:paraId="77D23D97" w14:textId="368F48A7" w:rsidR="00F721E7" w:rsidRDefault="00F721E7" w:rsidP="00F721E7">
            <w:pPr>
              <w:pStyle w:val="Default"/>
              <w:rPr>
                <w:rFonts w:ascii="Calibri" w:hAnsi="Calibri" w:cs="Calibri"/>
                <w:sz w:val="20"/>
                <w:szCs w:val="20"/>
              </w:rPr>
            </w:pPr>
            <w:r>
              <w:rPr>
                <w:rFonts w:ascii="Calibri" w:hAnsi="Calibri" w:cs="Calibri"/>
                <w:sz w:val="20"/>
                <w:szCs w:val="20"/>
              </w:rPr>
              <w:t xml:space="preserve">12.2.3: </w:t>
            </w:r>
            <w:r w:rsidR="00CA6ACE">
              <w:rPr>
                <w:rFonts w:ascii="Calibri" w:hAnsi="Calibri" w:cs="Calibri"/>
                <w:sz w:val="20"/>
                <w:szCs w:val="20"/>
              </w:rPr>
              <w:t>94.74</w:t>
            </w:r>
            <w:r>
              <w:rPr>
                <w:rFonts w:ascii="Calibri" w:hAnsi="Calibri" w:cs="Calibri"/>
                <w:sz w:val="20"/>
                <w:szCs w:val="20"/>
              </w:rPr>
              <w:t>%</w:t>
            </w:r>
          </w:p>
          <w:p w14:paraId="5791D3CC" w14:textId="1BECF516" w:rsidR="00F721E7" w:rsidRDefault="00F721E7" w:rsidP="00F721E7">
            <w:pPr>
              <w:pStyle w:val="Default"/>
              <w:rPr>
                <w:rFonts w:ascii="Calibri" w:hAnsi="Calibri" w:cs="Calibri"/>
                <w:sz w:val="20"/>
                <w:szCs w:val="20"/>
              </w:rPr>
            </w:pPr>
            <w:r>
              <w:rPr>
                <w:rFonts w:ascii="Calibri" w:hAnsi="Calibri" w:cs="Calibri"/>
                <w:sz w:val="20"/>
                <w:szCs w:val="20"/>
              </w:rPr>
              <w:t>12.3.23:</w:t>
            </w:r>
            <w:r w:rsidR="00CA6ACE">
              <w:rPr>
                <w:rFonts w:ascii="Calibri" w:hAnsi="Calibri" w:cs="Calibri"/>
                <w:sz w:val="20"/>
                <w:szCs w:val="20"/>
              </w:rPr>
              <w:t xml:space="preserve"> 68.42</w:t>
            </w:r>
            <w:r>
              <w:rPr>
                <w:rFonts w:ascii="Calibri" w:hAnsi="Calibri" w:cs="Calibri"/>
                <w:sz w:val="20"/>
                <w:szCs w:val="20"/>
              </w:rPr>
              <w:t>%</w:t>
            </w:r>
          </w:p>
          <w:p w14:paraId="10772263" w14:textId="2F582FEB" w:rsidR="00F721E7" w:rsidRDefault="00F721E7" w:rsidP="00F721E7">
            <w:pPr>
              <w:pStyle w:val="Default"/>
              <w:rPr>
                <w:rFonts w:ascii="Calibri" w:hAnsi="Calibri" w:cs="Calibri"/>
                <w:sz w:val="20"/>
                <w:szCs w:val="20"/>
              </w:rPr>
            </w:pPr>
            <w:r>
              <w:rPr>
                <w:rFonts w:ascii="Calibri" w:hAnsi="Calibri" w:cs="Calibri"/>
                <w:sz w:val="20"/>
                <w:szCs w:val="20"/>
              </w:rPr>
              <w:t xml:space="preserve">12.4.37: </w:t>
            </w:r>
            <w:r w:rsidR="00CA6ACE">
              <w:rPr>
                <w:rFonts w:ascii="Calibri" w:hAnsi="Calibri" w:cs="Calibri"/>
                <w:sz w:val="20"/>
                <w:szCs w:val="20"/>
              </w:rPr>
              <w:t>84.21</w:t>
            </w:r>
            <w:r>
              <w:rPr>
                <w:rFonts w:ascii="Calibri" w:hAnsi="Calibri" w:cs="Calibri"/>
                <w:sz w:val="20"/>
                <w:szCs w:val="20"/>
              </w:rPr>
              <w:t>%</w:t>
            </w:r>
          </w:p>
          <w:p w14:paraId="4B6F64BB" w14:textId="7E75F59C" w:rsidR="006914EE" w:rsidRDefault="006914EE" w:rsidP="006914EE">
            <w:pPr>
              <w:pStyle w:val="Default"/>
              <w:rPr>
                <w:rFonts w:ascii="Calibri" w:hAnsi="Calibri" w:cs="Calibri"/>
                <w:sz w:val="20"/>
                <w:szCs w:val="20"/>
              </w:rPr>
            </w:pPr>
          </w:p>
          <w:p w14:paraId="0E5C4FF8" w14:textId="6AC45099" w:rsidR="00F721E7" w:rsidRDefault="00F721E7" w:rsidP="006914EE">
            <w:pPr>
              <w:pStyle w:val="Default"/>
              <w:rPr>
                <w:rFonts w:ascii="Calibri" w:hAnsi="Calibri" w:cs="Calibri"/>
                <w:sz w:val="20"/>
                <w:szCs w:val="20"/>
              </w:rPr>
            </w:pPr>
            <w:r>
              <w:rPr>
                <w:rFonts w:ascii="Calibri" w:hAnsi="Calibri" w:cs="Calibri"/>
                <w:sz w:val="20"/>
                <w:szCs w:val="20"/>
              </w:rPr>
              <w:t xml:space="preserve">Average: </w:t>
            </w:r>
            <w:r w:rsidR="00CA6ACE">
              <w:rPr>
                <w:rFonts w:ascii="Calibri" w:hAnsi="Calibri" w:cs="Calibri"/>
                <w:sz w:val="20"/>
                <w:szCs w:val="20"/>
              </w:rPr>
              <w:t>82.90</w:t>
            </w:r>
            <w:r w:rsidR="00696090">
              <w:rPr>
                <w:rFonts w:ascii="Calibri" w:hAnsi="Calibri" w:cs="Calibri"/>
                <w:sz w:val="20"/>
                <w:szCs w:val="20"/>
              </w:rPr>
              <w:t>%</w:t>
            </w:r>
          </w:p>
          <w:p w14:paraId="3900A56E" w14:textId="77777777" w:rsidR="00F721E7" w:rsidRPr="00736B54" w:rsidRDefault="00F721E7" w:rsidP="006914EE">
            <w:pPr>
              <w:pStyle w:val="Default"/>
              <w:rPr>
                <w:rFonts w:ascii="Calibri" w:hAnsi="Calibri" w:cs="Calibri"/>
                <w:sz w:val="20"/>
                <w:szCs w:val="20"/>
              </w:rPr>
            </w:pPr>
          </w:p>
          <w:p w14:paraId="0B782AA3" w14:textId="5EE1BA51"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  Yes</w:t>
            </w:r>
          </w:p>
        </w:tc>
        <w:tc>
          <w:tcPr>
            <w:tcW w:w="2610" w:type="dxa"/>
            <w:vMerge/>
          </w:tcPr>
          <w:p w14:paraId="1C085462" w14:textId="77777777" w:rsidR="006914EE" w:rsidRPr="00736B54" w:rsidRDefault="006914EE" w:rsidP="006914EE">
            <w:pPr>
              <w:pStyle w:val="Default"/>
              <w:rPr>
                <w:rFonts w:ascii="Calibri" w:hAnsi="Calibri" w:cs="Calibri"/>
                <w:sz w:val="20"/>
                <w:szCs w:val="20"/>
              </w:rPr>
            </w:pPr>
          </w:p>
        </w:tc>
        <w:tc>
          <w:tcPr>
            <w:tcW w:w="2700" w:type="dxa"/>
            <w:vMerge/>
          </w:tcPr>
          <w:p w14:paraId="0699EAAD" w14:textId="77777777" w:rsidR="006914EE" w:rsidRPr="00736B54" w:rsidRDefault="006914EE" w:rsidP="006914EE">
            <w:pPr>
              <w:pStyle w:val="Default"/>
              <w:rPr>
                <w:rFonts w:ascii="Calibri" w:hAnsi="Calibri" w:cs="Calibri"/>
                <w:sz w:val="20"/>
                <w:szCs w:val="20"/>
              </w:rPr>
            </w:pPr>
          </w:p>
        </w:tc>
      </w:tr>
      <w:tr w:rsidR="006914EE" w14:paraId="3A7B8B3F" w14:textId="77777777" w:rsidTr="006914EE">
        <w:trPr>
          <w:trHeight w:val="2205"/>
        </w:trPr>
        <w:tc>
          <w:tcPr>
            <w:tcW w:w="1908" w:type="dxa"/>
            <w:vMerge/>
            <w:vAlign w:val="center"/>
          </w:tcPr>
          <w:p w14:paraId="1D649A55"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378168B9" w14:textId="77777777" w:rsidR="006914EE" w:rsidRDefault="006914EE" w:rsidP="006914EE">
            <w:pPr>
              <w:pStyle w:val="Default"/>
              <w:rPr>
                <w:rFonts w:ascii="Calibri" w:hAnsi="Calibri" w:cs="Calibri"/>
                <w:b/>
                <w:sz w:val="20"/>
                <w:szCs w:val="20"/>
              </w:rPr>
            </w:pPr>
            <w:r>
              <w:rPr>
                <w:rFonts w:ascii="Calibri" w:hAnsi="Calibri" w:cs="Calibri"/>
                <w:b/>
                <w:sz w:val="20"/>
                <w:szCs w:val="20"/>
              </w:rPr>
              <w:t>Outcome #7:</w:t>
            </w:r>
          </w:p>
          <w:p w14:paraId="7A9B63BC" w14:textId="77777777" w:rsidR="006914EE" w:rsidRDefault="006914EE" w:rsidP="006914EE">
            <w:pPr>
              <w:pStyle w:val="Default"/>
              <w:rPr>
                <w:rFonts w:ascii="Calibri" w:hAnsi="Calibri" w:cs="Calibri"/>
                <w:b/>
                <w:sz w:val="20"/>
                <w:szCs w:val="20"/>
              </w:rPr>
            </w:pPr>
          </w:p>
          <w:p w14:paraId="364E1E08" w14:textId="77777777" w:rsidR="006914EE" w:rsidRPr="00FE7939" w:rsidRDefault="006914EE" w:rsidP="006914EE">
            <w:pPr>
              <w:pStyle w:val="Default"/>
              <w:rPr>
                <w:rFonts w:ascii="Calibri" w:hAnsi="Calibri" w:cs="Calibri"/>
                <w:sz w:val="20"/>
                <w:szCs w:val="20"/>
              </w:rPr>
            </w:pPr>
            <w:r w:rsidRPr="00FE7939">
              <w:rPr>
                <w:rFonts w:ascii="Calibri" w:hAnsi="Calibri" w:cs="Calibri"/>
                <w:sz w:val="20"/>
                <w:szCs w:val="20"/>
              </w:rPr>
              <w:t xml:space="preserve">Use formal and symbolic logic to analyze arguments and draw valid conclusions. </w:t>
            </w:r>
          </w:p>
        </w:tc>
        <w:tc>
          <w:tcPr>
            <w:tcW w:w="2700" w:type="dxa"/>
          </w:tcPr>
          <w:p w14:paraId="6DE2E0C3" w14:textId="3E81111A"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Midterm Exam</w:t>
            </w:r>
          </w:p>
          <w:p w14:paraId="33D57A19" w14:textId="77777777" w:rsidR="006914EE" w:rsidRDefault="006914EE" w:rsidP="006914EE">
            <w:pPr>
              <w:pStyle w:val="Default"/>
              <w:rPr>
                <w:rFonts w:ascii="Calibri" w:hAnsi="Calibri" w:cs="Calibri"/>
                <w:sz w:val="20"/>
                <w:szCs w:val="20"/>
              </w:rPr>
            </w:pPr>
          </w:p>
          <w:p w14:paraId="1FB9E23B" w14:textId="77777777" w:rsidR="006914EE" w:rsidRDefault="006914EE" w:rsidP="006914EE">
            <w:pPr>
              <w:pStyle w:val="Default"/>
              <w:rPr>
                <w:rFonts w:ascii="Calibri" w:hAnsi="Calibri" w:cs="Calibri"/>
                <w:sz w:val="20"/>
                <w:szCs w:val="20"/>
              </w:rPr>
            </w:pPr>
          </w:p>
          <w:p w14:paraId="3928C069" w14:textId="77777777" w:rsidR="006914EE" w:rsidRPr="00736B54" w:rsidRDefault="006914EE" w:rsidP="006914EE">
            <w:pPr>
              <w:pStyle w:val="Default"/>
              <w:rPr>
                <w:rFonts w:ascii="Calibri" w:hAnsi="Calibri" w:cs="Calibri"/>
                <w:sz w:val="20"/>
                <w:szCs w:val="20"/>
              </w:rPr>
            </w:pPr>
            <w:r>
              <w:rPr>
                <w:rFonts w:ascii="Calibri" w:hAnsi="Calibri" w:cs="Calibri"/>
                <w:sz w:val="20"/>
                <w:szCs w:val="20"/>
              </w:rPr>
              <w:t>Problem numbers:</w:t>
            </w:r>
          </w:p>
          <w:p w14:paraId="09305AB8" w14:textId="77777777" w:rsidR="006914EE" w:rsidRDefault="0047438B" w:rsidP="006914EE">
            <w:pPr>
              <w:pStyle w:val="Default"/>
              <w:rPr>
                <w:rFonts w:ascii="Calibri" w:hAnsi="Calibri" w:cs="Calibri"/>
                <w:sz w:val="20"/>
                <w:szCs w:val="20"/>
              </w:rPr>
            </w:pPr>
            <w:r>
              <w:rPr>
                <w:rFonts w:ascii="Calibri" w:hAnsi="Calibri" w:cs="Calibri"/>
                <w:sz w:val="20"/>
                <w:szCs w:val="20"/>
              </w:rPr>
              <w:t>3.3.27</w:t>
            </w:r>
          </w:p>
          <w:p w14:paraId="6B6A40DA" w14:textId="5221E94D" w:rsidR="0047438B" w:rsidRPr="00736B54" w:rsidRDefault="0047438B" w:rsidP="006914EE">
            <w:pPr>
              <w:pStyle w:val="Default"/>
              <w:rPr>
                <w:rFonts w:ascii="Calibri" w:hAnsi="Calibri" w:cs="Calibri"/>
                <w:sz w:val="20"/>
                <w:szCs w:val="20"/>
              </w:rPr>
            </w:pPr>
            <w:r>
              <w:rPr>
                <w:rFonts w:ascii="Calibri" w:hAnsi="Calibri" w:cs="Calibri"/>
                <w:sz w:val="20"/>
                <w:szCs w:val="20"/>
              </w:rPr>
              <w:t>3.7.11</w:t>
            </w:r>
          </w:p>
        </w:tc>
        <w:tc>
          <w:tcPr>
            <w:tcW w:w="1980" w:type="dxa"/>
          </w:tcPr>
          <w:p w14:paraId="6646DAB0"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3D2AC719" w14:textId="5C1E99BF" w:rsidR="0047438B" w:rsidRDefault="0047438B" w:rsidP="0047438B">
            <w:pPr>
              <w:pStyle w:val="Default"/>
              <w:rPr>
                <w:rFonts w:ascii="Calibri" w:hAnsi="Calibri" w:cs="Calibri"/>
                <w:sz w:val="20"/>
                <w:szCs w:val="20"/>
              </w:rPr>
            </w:pPr>
            <w:r>
              <w:rPr>
                <w:rFonts w:ascii="Calibri" w:hAnsi="Calibri" w:cs="Calibri"/>
                <w:sz w:val="20"/>
                <w:szCs w:val="20"/>
              </w:rPr>
              <w:t xml:space="preserve">3.3.27: </w:t>
            </w:r>
            <w:r w:rsidR="005529BC">
              <w:rPr>
                <w:rFonts w:ascii="Calibri" w:hAnsi="Calibri" w:cs="Calibri"/>
                <w:sz w:val="20"/>
                <w:szCs w:val="20"/>
              </w:rPr>
              <w:t>50</w:t>
            </w:r>
            <w:r>
              <w:rPr>
                <w:rFonts w:ascii="Calibri" w:hAnsi="Calibri" w:cs="Calibri"/>
                <w:sz w:val="20"/>
                <w:szCs w:val="20"/>
              </w:rPr>
              <w:t>%</w:t>
            </w:r>
          </w:p>
          <w:p w14:paraId="2B0FA761" w14:textId="32963E90" w:rsidR="006914EE" w:rsidRPr="00736B54" w:rsidRDefault="0047438B" w:rsidP="006914EE">
            <w:pPr>
              <w:pStyle w:val="Default"/>
              <w:rPr>
                <w:rFonts w:ascii="Calibri" w:hAnsi="Calibri" w:cs="Calibri"/>
                <w:sz w:val="20"/>
                <w:szCs w:val="20"/>
              </w:rPr>
            </w:pPr>
            <w:r>
              <w:rPr>
                <w:rFonts w:ascii="Calibri" w:hAnsi="Calibri" w:cs="Calibri"/>
                <w:sz w:val="20"/>
                <w:szCs w:val="20"/>
              </w:rPr>
              <w:t xml:space="preserve">3.7.11: </w:t>
            </w:r>
            <w:r w:rsidR="005529BC">
              <w:rPr>
                <w:rFonts w:ascii="Calibri" w:hAnsi="Calibri" w:cs="Calibri"/>
                <w:sz w:val="20"/>
                <w:szCs w:val="20"/>
              </w:rPr>
              <w:t>40</w:t>
            </w:r>
            <w:r>
              <w:rPr>
                <w:rFonts w:ascii="Calibri" w:hAnsi="Calibri" w:cs="Calibri"/>
                <w:sz w:val="20"/>
                <w:szCs w:val="20"/>
              </w:rPr>
              <w:t>%</w:t>
            </w:r>
          </w:p>
          <w:p w14:paraId="1294EBB0" w14:textId="77777777" w:rsidR="006914EE" w:rsidRPr="00736B54" w:rsidRDefault="006914EE" w:rsidP="006914EE">
            <w:pPr>
              <w:pStyle w:val="Default"/>
              <w:rPr>
                <w:rFonts w:ascii="Calibri" w:hAnsi="Calibri" w:cs="Calibri"/>
                <w:sz w:val="20"/>
                <w:szCs w:val="20"/>
              </w:rPr>
            </w:pPr>
          </w:p>
          <w:p w14:paraId="7622824C" w14:textId="779FB99B" w:rsidR="006914EE" w:rsidRDefault="0047438B" w:rsidP="006914EE">
            <w:pPr>
              <w:pStyle w:val="Default"/>
              <w:rPr>
                <w:rFonts w:ascii="Calibri" w:hAnsi="Calibri" w:cs="Calibri"/>
                <w:sz w:val="20"/>
                <w:szCs w:val="20"/>
              </w:rPr>
            </w:pPr>
            <w:r>
              <w:rPr>
                <w:rFonts w:ascii="Calibri" w:hAnsi="Calibri" w:cs="Calibri"/>
                <w:sz w:val="20"/>
                <w:szCs w:val="20"/>
              </w:rPr>
              <w:t xml:space="preserve">Average: </w:t>
            </w:r>
            <w:r w:rsidR="005529BC">
              <w:rPr>
                <w:rFonts w:ascii="Calibri" w:hAnsi="Calibri" w:cs="Calibri"/>
                <w:sz w:val="20"/>
                <w:szCs w:val="20"/>
              </w:rPr>
              <w:t>45</w:t>
            </w:r>
            <w:r>
              <w:rPr>
                <w:rFonts w:ascii="Calibri" w:hAnsi="Calibri" w:cs="Calibri"/>
                <w:sz w:val="20"/>
                <w:szCs w:val="20"/>
              </w:rPr>
              <w:t>%</w:t>
            </w:r>
          </w:p>
          <w:p w14:paraId="516B0268" w14:textId="77777777" w:rsidR="0047438B" w:rsidRPr="00736B54" w:rsidRDefault="0047438B" w:rsidP="006914EE">
            <w:pPr>
              <w:pStyle w:val="Default"/>
              <w:rPr>
                <w:rFonts w:ascii="Calibri" w:hAnsi="Calibri" w:cs="Calibri"/>
                <w:sz w:val="20"/>
                <w:szCs w:val="20"/>
              </w:rPr>
            </w:pPr>
          </w:p>
          <w:p w14:paraId="24ED82C4" w14:textId="58F5570D"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  No</w:t>
            </w:r>
          </w:p>
        </w:tc>
        <w:tc>
          <w:tcPr>
            <w:tcW w:w="2610" w:type="dxa"/>
            <w:vMerge/>
          </w:tcPr>
          <w:p w14:paraId="46BE5512" w14:textId="77777777" w:rsidR="006914EE" w:rsidRPr="00736B54" w:rsidRDefault="006914EE" w:rsidP="006914EE">
            <w:pPr>
              <w:pStyle w:val="Default"/>
              <w:rPr>
                <w:rFonts w:ascii="Calibri" w:hAnsi="Calibri" w:cs="Calibri"/>
                <w:sz w:val="20"/>
                <w:szCs w:val="20"/>
              </w:rPr>
            </w:pPr>
          </w:p>
        </w:tc>
        <w:tc>
          <w:tcPr>
            <w:tcW w:w="2700" w:type="dxa"/>
            <w:vMerge/>
          </w:tcPr>
          <w:p w14:paraId="0ED27267" w14:textId="77777777" w:rsidR="006914EE" w:rsidRPr="00736B54" w:rsidRDefault="006914EE" w:rsidP="006914EE">
            <w:pPr>
              <w:pStyle w:val="Default"/>
              <w:rPr>
                <w:rFonts w:ascii="Calibri" w:hAnsi="Calibri" w:cs="Calibri"/>
                <w:sz w:val="20"/>
                <w:szCs w:val="20"/>
              </w:rPr>
            </w:pPr>
          </w:p>
        </w:tc>
      </w:tr>
      <w:tr w:rsidR="006914EE" w14:paraId="7452BECB" w14:textId="77777777" w:rsidTr="006914EE">
        <w:trPr>
          <w:trHeight w:val="2205"/>
        </w:trPr>
        <w:tc>
          <w:tcPr>
            <w:tcW w:w="1908" w:type="dxa"/>
            <w:vMerge/>
            <w:vAlign w:val="center"/>
          </w:tcPr>
          <w:p w14:paraId="3099C1B6"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15A92415" w14:textId="77777777" w:rsidR="006914EE" w:rsidRDefault="006914EE" w:rsidP="006914EE">
            <w:pPr>
              <w:pStyle w:val="Default"/>
              <w:rPr>
                <w:rFonts w:ascii="Calibri" w:hAnsi="Calibri" w:cs="Calibri"/>
                <w:b/>
                <w:sz w:val="20"/>
                <w:szCs w:val="20"/>
              </w:rPr>
            </w:pPr>
            <w:r>
              <w:rPr>
                <w:rFonts w:ascii="Calibri" w:hAnsi="Calibri" w:cs="Calibri"/>
                <w:b/>
                <w:sz w:val="20"/>
                <w:szCs w:val="20"/>
              </w:rPr>
              <w:t>Outcome #8:</w:t>
            </w:r>
          </w:p>
          <w:p w14:paraId="14D9FF9D" w14:textId="77777777" w:rsidR="006914EE" w:rsidRDefault="006914EE" w:rsidP="006914EE">
            <w:pPr>
              <w:pStyle w:val="Default"/>
              <w:rPr>
                <w:rFonts w:ascii="Calibri" w:hAnsi="Calibri" w:cs="Calibri"/>
                <w:b/>
                <w:sz w:val="20"/>
                <w:szCs w:val="20"/>
              </w:rPr>
            </w:pPr>
          </w:p>
          <w:p w14:paraId="0A2FF68A" w14:textId="77777777" w:rsidR="006914EE" w:rsidRPr="00FE7939" w:rsidRDefault="006914EE" w:rsidP="006914EE">
            <w:pPr>
              <w:pStyle w:val="Default"/>
              <w:rPr>
                <w:rFonts w:ascii="Calibri" w:hAnsi="Calibri" w:cs="Calibri"/>
                <w:sz w:val="20"/>
                <w:szCs w:val="20"/>
              </w:rPr>
            </w:pPr>
            <w:r>
              <w:rPr>
                <w:rFonts w:ascii="Calibri" w:hAnsi="Calibri" w:cs="Calibri"/>
                <w:sz w:val="20"/>
                <w:szCs w:val="20"/>
              </w:rPr>
              <w:t xml:space="preserve">Use trigonometry to solve problems involving right triangles. </w:t>
            </w:r>
          </w:p>
        </w:tc>
        <w:tc>
          <w:tcPr>
            <w:tcW w:w="2700" w:type="dxa"/>
          </w:tcPr>
          <w:p w14:paraId="6D11D110" w14:textId="56EECCA3"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Final Exam</w:t>
            </w:r>
          </w:p>
          <w:p w14:paraId="5F8E5736" w14:textId="77777777" w:rsidR="006914EE" w:rsidRDefault="006914EE" w:rsidP="006914EE">
            <w:pPr>
              <w:pStyle w:val="Default"/>
              <w:rPr>
                <w:rFonts w:ascii="Calibri" w:hAnsi="Calibri" w:cs="Calibri"/>
                <w:sz w:val="20"/>
                <w:szCs w:val="20"/>
              </w:rPr>
            </w:pPr>
          </w:p>
          <w:p w14:paraId="72B48AF4" w14:textId="77777777" w:rsidR="006914EE" w:rsidRDefault="006914EE" w:rsidP="006914EE">
            <w:pPr>
              <w:pStyle w:val="Default"/>
              <w:rPr>
                <w:rFonts w:ascii="Calibri" w:hAnsi="Calibri" w:cs="Calibri"/>
                <w:sz w:val="20"/>
                <w:szCs w:val="20"/>
              </w:rPr>
            </w:pPr>
          </w:p>
          <w:p w14:paraId="1343B8C4" w14:textId="77777777" w:rsidR="006914EE" w:rsidRPr="00736B54" w:rsidRDefault="006914EE" w:rsidP="006914EE">
            <w:pPr>
              <w:pStyle w:val="Default"/>
              <w:rPr>
                <w:rFonts w:ascii="Calibri" w:hAnsi="Calibri" w:cs="Calibri"/>
                <w:sz w:val="20"/>
                <w:szCs w:val="20"/>
              </w:rPr>
            </w:pPr>
            <w:r>
              <w:rPr>
                <w:rFonts w:ascii="Calibri" w:hAnsi="Calibri" w:cs="Calibri"/>
                <w:sz w:val="20"/>
                <w:szCs w:val="20"/>
              </w:rPr>
              <w:t>Problem numbers:</w:t>
            </w:r>
          </w:p>
          <w:p w14:paraId="496A16E7" w14:textId="77777777" w:rsidR="006914EE" w:rsidRDefault="00A67C59" w:rsidP="006914EE">
            <w:pPr>
              <w:pStyle w:val="Default"/>
              <w:rPr>
                <w:rFonts w:ascii="Calibri" w:hAnsi="Calibri" w:cs="Calibri"/>
                <w:sz w:val="20"/>
                <w:szCs w:val="20"/>
              </w:rPr>
            </w:pPr>
            <w:r>
              <w:rPr>
                <w:rFonts w:ascii="Calibri" w:hAnsi="Calibri" w:cs="Calibri"/>
                <w:sz w:val="20"/>
                <w:szCs w:val="20"/>
              </w:rPr>
              <w:t>10.2.23</w:t>
            </w:r>
          </w:p>
          <w:p w14:paraId="2813F013" w14:textId="171114EE" w:rsidR="00A67C59" w:rsidRPr="00736B54" w:rsidRDefault="00A67C59" w:rsidP="006914EE">
            <w:pPr>
              <w:pStyle w:val="Default"/>
              <w:rPr>
                <w:rFonts w:ascii="Calibri" w:hAnsi="Calibri" w:cs="Calibri"/>
                <w:sz w:val="20"/>
                <w:szCs w:val="20"/>
              </w:rPr>
            </w:pPr>
            <w:r>
              <w:rPr>
                <w:rFonts w:ascii="Calibri" w:hAnsi="Calibri" w:cs="Calibri"/>
                <w:sz w:val="20"/>
                <w:szCs w:val="20"/>
              </w:rPr>
              <w:t>10.6.3</w:t>
            </w:r>
          </w:p>
        </w:tc>
        <w:tc>
          <w:tcPr>
            <w:tcW w:w="1980" w:type="dxa"/>
          </w:tcPr>
          <w:p w14:paraId="1FEDDD93"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035A0D9F" w14:textId="2F6CF60B" w:rsidR="006914EE" w:rsidRPr="00736B54" w:rsidRDefault="00A67C59" w:rsidP="006914EE">
            <w:pPr>
              <w:pStyle w:val="Default"/>
              <w:rPr>
                <w:rFonts w:ascii="Calibri" w:hAnsi="Calibri" w:cs="Calibri"/>
                <w:sz w:val="20"/>
                <w:szCs w:val="20"/>
              </w:rPr>
            </w:pPr>
            <w:r>
              <w:rPr>
                <w:rFonts w:ascii="Calibri" w:hAnsi="Calibri" w:cs="Calibri"/>
                <w:sz w:val="20"/>
                <w:szCs w:val="20"/>
              </w:rPr>
              <w:t xml:space="preserve">10.2.23:  </w:t>
            </w:r>
            <w:r w:rsidR="00CA6ACE">
              <w:rPr>
                <w:rFonts w:ascii="Calibri" w:hAnsi="Calibri" w:cs="Calibri"/>
                <w:sz w:val="20"/>
                <w:szCs w:val="20"/>
              </w:rPr>
              <w:t>84.21</w:t>
            </w:r>
            <w:r>
              <w:rPr>
                <w:rFonts w:ascii="Calibri" w:hAnsi="Calibri" w:cs="Calibri"/>
                <w:sz w:val="20"/>
                <w:szCs w:val="20"/>
              </w:rPr>
              <w:t>%</w:t>
            </w:r>
          </w:p>
          <w:p w14:paraId="30C94F99" w14:textId="75DE1521" w:rsidR="006914EE" w:rsidRPr="00736B54" w:rsidRDefault="00A67C59" w:rsidP="006914EE">
            <w:pPr>
              <w:pStyle w:val="Default"/>
              <w:rPr>
                <w:rFonts w:ascii="Calibri" w:hAnsi="Calibri" w:cs="Calibri"/>
                <w:sz w:val="20"/>
                <w:szCs w:val="20"/>
              </w:rPr>
            </w:pPr>
            <w:r>
              <w:rPr>
                <w:rFonts w:ascii="Calibri" w:hAnsi="Calibri" w:cs="Calibri"/>
                <w:sz w:val="20"/>
                <w:szCs w:val="20"/>
              </w:rPr>
              <w:t xml:space="preserve">10.6.3: </w:t>
            </w:r>
            <w:r w:rsidR="00CA6ACE">
              <w:rPr>
                <w:rFonts w:ascii="Calibri" w:hAnsi="Calibri" w:cs="Calibri"/>
                <w:sz w:val="20"/>
                <w:szCs w:val="20"/>
              </w:rPr>
              <w:t>42.11</w:t>
            </w:r>
            <w:r>
              <w:rPr>
                <w:rFonts w:ascii="Calibri" w:hAnsi="Calibri" w:cs="Calibri"/>
                <w:sz w:val="20"/>
                <w:szCs w:val="20"/>
              </w:rPr>
              <w:t>%</w:t>
            </w:r>
          </w:p>
          <w:p w14:paraId="35FF7B52" w14:textId="77777777" w:rsidR="006914EE" w:rsidRPr="00736B54" w:rsidRDefault="006914EE" w:rsidP="006914EE">
            <w:pPr>
              <w:pStyle w:val="Default"/>
              <w:rPr>
                <w:rFonts w:ascii="Calibri" w:hAnsi="Calibri" w:cs="Calibri"/>
                <w:sz w:val="20"/>
                <w:szCs w:val="20"/>
              </w:rPr>
            </w:pPr>
          </w:p>
          <w:p w14:paraId="252AD15B" w14:textId="2E416DB2" w:rsidR="006914EE" w:rsidRPr="00736B54" w:rsidRDefault="00A67C59" w:rsidP="006914EE">
            <w:pPr>
              <w:pStyle w:val="Default"/>
              <w:rPr>
                <w:rFonts w:ascii="Calibri" w:hAnsi="Calibri" w:cs="Calibri"/>
                <w:sz w:val="20"/>
                <w:szCs w:val="20"/>
              </w:rPr>
            </w:pPr>
            <w:r>
              <w:rPr>
                <w:rFonts w:ascii="Calibri" w:hAnsi="Calibri" w:cs="Calibri"/>
                <w:sz w:val="20"/>
                <w:szCs w:val="20"/>
              </w:rPr>
              <w:t xml:space="preserve">Average:  </w:t>
            </w:r>
            <w:r w:rsidR="00CA6ACE">
              <w:rPr>
                <w:rFonts w:ascii="Calibri" w:hAnsi="Calibri" w:cs="Calibri"/>
                <w:sz w:val="20"/>
                <w:szCs w:val="20"/>
              </w:rPr>
              <w:t>63.16</w:t>
            </w:r>
            <w:r w:rsidR="00305501">
              <w:rPr>
                <w:rFonts w:ascii="Calibri" w:hAnsi="Calibri" w:cs="Calibri"/>
                <w:sz w:val="20"/>
                <w:szCs w:val="20"/>
              </w:rPr>
              <w:t>%</w:t>
            </w:r>
          </w:p>
          <w:p w14:paraId="76AE5E5B" w14:textId="77777777" w:rsidR="006914EE" w:rsidRPr="00736B54" w:rsidRDefault="006914EE" w:rsidP="006914EE">
            <w:pPr>
              <w:pStyle w:val="Default"/>
              <w:rPr>
                <w:rFonts w:ascii="Calibri" w:hAnsi="Calibri" w:cs="Calibri"/>
                <w:sz w:val="20"/>
                <w:szCs w:val="20"/>
              </w:rPr>
            </w:pPr>
          </w:p>
          <w:p w14:paraId="1A66C225" w14:textId="5B660B5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  Yes</w:t>
            </w:r>
          </w:p>
        </w:tc>
        <w:tc>
          <w:tcPr>
            <w:tcW w:w="2610" w:type="dxa"/>
            <w:vMerge/>
          </w:tcPr>
          <w:p w14:paraId="7332CD4B" w14:textId="77777777" w:rsidR="006914EE" w:rsidRPr="00736B54" w:rsidRDefault="006914EE" w:rsidP="006914EE">
            <w:pPr>
              <w:pStyle w:val="Default"/>
              <w:rPr>
                <w:rFonts w:ascii="Calibri" w:hAnsi="Calibri" w:cs="Calibri"/>
                <w:sz w:val="20"/>
                <w:szCs w:val="20"/>
              </w:rPr>
            </w:pPr>
          </w:p>
        </w:tc>
        <w:tc>
          <w:tcPr>
            <w:tcW w:w="2700" w:type="dxa"/>
            <w:vMerge/>
          </w:tcPr>
          <w:p w14:paraId="7EFABDDD" w14:textId="77777777" w:rsidR="006914EE" w:rsidRPr="00736B54" w:rsidRDefault="006914EE" w:rsidP="006914EE">
            <w:pPr>
              <w:pStyle w:val="Default"/>
              <w:rPr>
                <w:rFonts w:ascii="Calibri" w:hAnsi="Calibri" w:cs="Calibri"/>
                <w:sz w:val="20"/>
                <w:szCs w:val="20"/>
              </w:rPr>
            </w:pPr>
          </w:p>
        </w:tc>
      </w:tr>
      <w:tr w:rsidR="006914EE" w14:paraId="351A9BF8" w14:textId="77777777" w:rsidTr="006914EE">
        <w:trPr>
          <w:trHeight w:val="2205"/>
        </w:trPr>
        <w:tc>
          <w:tcPr>
            <w:tcW w:w="1908" w:type="dxa"/>
            <w:vMerge/>
            <w:vAlign w:val="center"/>
          </w:tcPr>
          <w:p w14:paraId="256E6729"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17785BA6" w14:textId="77777777" w:rsidR="006914EE" w:rsidRDefault="006914EE" w:rsidP="006914EE">
            <w:pPr>
              <w:pStyle w:val="Default"/>
              <w:rPr>
                <w:rFonts w:ascii="Calibri" w:hAnsi="Calibri" w:cs="Calibri"/>
                <w:b/>
                <w:sz w:val="20"/>
                <w:szCs w:val="20"/>
              </w:rPr>
            </w:pPr>
            <w:r>
              <w:rPr>
                <w:rFonts w:ascii="Calibri" w:hAnsi="Calibri" w:cs="Calibri"/>
                <w:b/>
                <w:sz w:val="20"/>
                <w:szCs w:val="20"/>
              </w:rPr>
              <w:t>Outcome #9:</w:t>
            </w:r>
          </w:p>
          <w:p w14:paraId="7F60BB47" w14:textId="77777777" w:rsidR="006914EE" w:rsidRDefault="006914EE" w:rsidP="006914EE">
            <w:pPr>
              <w:pStyle w:val="Default"/>
              <w:rPr>
                <w:rFonts w:ascii="Calibri" w:hAnsi="Calibri" w:cs="Calibri"/>
                <w:b/>
                <w:sz w:val="20"/>
                <w:szCs w:val="20"/>
              </w:rPr>
            </w:pPr>
          </w:p>
          <w:p w14:paraId="3CFD9A0A" w14:textId="77777777" w:rsidR="006914EE" w:rsidRPr="00FE7939" w:rsidRDefault="006914EE" w:rsidP="006914EE">
            <w:pPr>
              <w:pStyle w:val="Default"/>
              <w:rPr>
                <w:rFonts w:ascii="Calibri" w:hAnsi="Calibri" w:cs="Calibri"/>
                <w:sz w:val="20"/>
                <w:szCs w:val="20"/>
              </w:rPr>
            </w:pPr>
            <w:r>
              <w:rPr>
                <w:rFonts w:ascii="Calibri" w:hAnsi="Calibri" w:cs="Calibri"/>
                <w:sz w:val="20"/>
                <w:szCs w:val="20"/>
              </w:rPr>
              <w:t xml:space="preserve">Calculate perimeter, area, surface area, and volume of various geometric objects. </w:t>
            </w:r>
          </w:p>
        </w:tc>
        <w:tc>
          <w:tcPr>
            <w:tcW w:w="2700" w:type="dxa"/>
          </w:tcPr>
          <w:p w14:paraId="680B463A" w14:textId="01F4A8AB"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DF15EF">
              <w:rPr>
                <w:rFonts w:ascii="Calibri" w:hAnsi="Calibri" w:cs="Calibri"/>
                <w:sz w:val="20"/>
                <w:szCs w:val="20"/>
              </w:rPr>
              <w:t xml:space="preserve"> Proctored Final Exam</w:t>
            </w:r>
          </w:p>
          <w:p w14:paraId="1391FBAF" w14:textId="77777777" w:rsidR="006914EE" w:rsidRDefault="006914EE" w:rsidP="006914EE">
            <w:pPr>
              <w:pStyle w:val="Default"/>
              <w:rPr>
                <w:rFonts w:ascii="Calibri" w:hAnsi="Calibri" w:cs="Calibri"/>
                <w:sz w:val="20"/>
                <w:szCs w:val="20"/>
              </w:rPr>
            </w:pPr>
          </w:p>
          <w:p w14:paraId="62712F88" w14:textId="77777777" w:rsidR="006914EE" w:rsidRDefault="006914EE" w:rsidP="006914EE">
            <w:pPr>
              <w:pStyle w:val="Default"/>
              <w:rPr>
                <w:rFonts w:ascii="Calibri" w:hAnsi="Calibri" w:cs="Calibri"/>
                <w:sz w:val="20"/>
                <w:szCs w:val="20"/>
              </w:rPr>
            </w:pPr>
          </w:p>
          <w:p w14:paraId="2B394EC5" w14:textId="77777777" w:rsidR="006914EE" w:rsidRPr="00736B54" w:rsidRDefault="006914EE" w:rsidP="006914EE">
            <w:pPr>
              <w:pStyle w:val="Default"/>
              <w:rPr>
                <w:rFonts w:ascii="Calibri" w:hAnsi="Calibri" w:cs="Calibri"/>
                <w:sz w:val="20"/>
                <w:szCs w:val="20"/>
              </w:rPr>
            </w:pPr>
            <w:r>
              <w:rPr>
                <w:rFonts w:ascii="Calibri" w:hAnsi="Calibri" w:cs="Calibri"/>
                <w:sz w:val="20"/>
                <w:szCs w:val="20"/>
              </w:rPr>
              <w:t>Problem numbers:</w:t>
            </w:r>
          </w:p>
          <w:p w14:paraId="05D54009" w14:textId="77777777" w:rsidR="006914EE" w:rsidRDefault="0050621E" w:rsidP="006914EE">
            <w:pPr>
              <w:pStyle w:val="Default"/>
              <w:rPr>
                <w:rFonts w:ascii="Calibri" w:hAnsi="Calibri" w:cs="Calibri"/>
                <w:sz w:val="20"/>
                <w:szCs w:val="20"/>
              </w:rPr>
            </w:pPr>
            <w:r>
              <w:rPr>
                <w:rFonts w:ascii="Calibri" w:hAnsi="Calibri" w:cs="Calibri"/>
                <w:sz w:val="20"/>
                <w:szCs w:val="20"/>
              </w:rPr>
              <w:t>10.4.13</w:t>
            </w:r>
          </w:p>
          <w:p w14:paraId="75DF9DB6" w14:textId="77777777" w:rsidR="0050621E" w:rsidRDefault="0050621E" w:rsidP="006914EE">
            <w:pPr>
              <w:pStyle w:val="Default"/>
              <w:rPr>
                <w:rFonts w:ascii="Calibri" w:hAnsi="Calibri" w:cs="Calibri"/>
                <w:sz w:val="20"/>
                <w:szCs w:val="20"/>
              </w:rPr>
            </w:pPr>
            <w:r>
              <w:rPr>
                <w:rFonts w:ascii="Calibri" w:hAnsi="Calibri" w:cs="Calibri"/>
                <w:sz w:val="20"/>
                <w:szCs w:val="20"/>
              </w:rPr>
              <w:t>10.5.9</w:t>
            </w:r>
          </w:p>
          <w:p w14:paraId="508FB7A7" w14:textId="65739E45" w:rsidR="0050621E" w:rsidRPr="00736B54" w:rsidRDefault="0050621E" w:rsidP="006914EE">
            <w:pPr>
              <w:pStyle w:val="Default"/>
              <w:rPr>
                <w:rFonts w:ascii="Calibri" w:hAnsi="Calibri" w:cs="Calibri"/>
                <w:sz w:val="20"/>
                <w:szCs w:val="20"/>
              </w:rPr>
            </w:pPr>
            <w:r>
              <w:rPr>
                <w:rFonts w:ascii="Calibri" w:hAnsi="Calibri" w:cs="Calibri"/>
                <w:sz w:val="20"/>
                <w:szCs w:val="20"/>
              </w:rPr>
              <w:t>10.5.59</w:t>
            </w:r>
          </w:p>
        </w:tc>
        <w:tc>
          <w:tcPr>
            <w:tcW w:w="1980" w:type="dxa"/>
          </w:tcPr>
          <w:p w14:paraId="34856493"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7C702C3F" w14:textId="7DC6112C" w:rsidR="006914EE" w:rsidRPr="00736B54" w:rsidRDefault="0050621E" w:rsidP="006914EE">
            <w:pPr>
              <w:pStyle w:val="Default"/>
              <w:rPr>
                <w:rFonts w:ascii="Calibri" w:hAnsi="Calibri" w:cs="Calibri"/>
                <w:sz w:val="20"/>
                <w:szCs w:val="20"/>
              </w:rPr>
            </w:pPr>
            <w:r>
              <w:rPr>
                <w:rFonts w:ascii="Calibri" w:hAnsi="Calibri" w:cs="Calibri"/>
                <w:sz w:val="20"/>
                <w:szCs w:val="20"/>
              </w:rPr>
              <w:t xml:space="preserve">10.4.13:  </w:t>
            </w:r>
            <w:r w:rsidR="00CA6ACE">
              <w:rPr>
                <w:rFonts w:ascii="Calibri" w:hAnsi="Calibri" w:cs="Calibri"/>
                <w:sz w:val="20"/>
                <w:szCs w:val="20"/>
              </w:rPr>
              <w:t>63.16</w:t>
            </w:r>
            <w:r>
              <w:rPr>
                <w:rFonts w:ascii="Calibri" w:hAnsi="Calibri" w:cs="Calibri"/>
                <w:sz w:val="20"/>
                <w:szCs w:val="20"/>
              </w:rPr>
              <w:t>%</w:t>
            </w:r>
          </w:p>
          <w:p w14:paraId="765E6CB6" w14:textId="2E6063EC" w:rsidR="006914EE" w:rsidRPr="00736B54" w:rsidRDefault="0050621E" w:rsidP="006914EE">
            <w:pPr>
              <w:pStyle w:val="Default"/>
              <w:rPr>
                <w:rFonts w:ascii="Calibri" w:hAnsi="Calibri" w:cs="Calibri"/>
                <w:sz w:val="20"/>
                <w:szCs w:val="20"/>
              </w:rPr>
            </w:pPr>
            <w:r>
              <w:rPr>
                <w:rFonts w:ascii="Calibri" w:hAnsi="Calibri" w:cs="Calibri"/>
                <w:sz w:val="20"/>
                <w:szCs w:val="20"/>
              </w:rPr>
              <w:t xml:space="preserve">10.5.9: </w:t>
            </w:r>
            <w:r w:rsidR="00CA6ACE">
              <w:rPr>
                <w:rFonts w:ascii="Calibri" w:hAnsi="Calibri" w:cs="Calibri"/>
                <w:sz w:val="20"/>
                <w:szCs w:val="20"/>
              </w:rPr>
              <w:t>47.37</w:t>
            </w:r>
            <w:r>
              <w:rPr>
                <w:rFonts w:ascii="Calibri" w:hAnsi="Calibri" w:cs="Calibri"/>
                <w:sz w:val="20"/>
                <w:szCs w:val="20"/>
              </w:rPr>
              <w:t>%</w:t>
            </w:r>
          </w:p>
          <w:p w14:paraId="1F7D7DD3" w14:textId="245A1C3C" w:rsidR="006914EE" w:rsidRPr="00736B54" w:rsidRDefault="0050621E" w:rsidP="006914EE">
            <w:pPr>
              <w:pStyle w:val="Default"/>
              <w:rPr>
                <w:rFonts w:ascii="Calibri" w:hAnsi="Calibri" w:cs="Calibri"/>
                <w:sz w:val="20"/>
                <w:szCs w:val="20"/>
              </w:rPr>
            </w:pPr>
            <w:r>
              <w:rPr>
                <w:rFonts w:ascii="Calibri" w:hAnsi="Calibri" w:cs="Calibri"/>
                <w:sz w:val="20"/>
                <w:szCs w:val="20"/>
              </w:rPr>
              <w:t>10.5.59:</w:t>
            </w:r>
            <w:r w:rsidR="00613AB1">
              <w:rPr>
                <w:rFonts w:ascii="Calibri" w:hAnsi="Calibri" w:cs="Calibri"/>
                <w:sz w:val="20"/>
                <w:szCs w:val="20"/>
              </w:rPr>
              <w:t xml:space="preserve"> </w:t>
            </w:r>
            <w:r w:rsidR="00CA6ACE">
              <w:rPr>
                <w:rFonts w:ascii="Calibri" w:hAnsi="Calibri" w:cs="Calibri"/>
                <w:sz w:val="20"/>
                <w:szCs w:val="20"/>
              </w:rPr>
              <w:t>21.05</w:t>
            </w:r>
            <w:r>
              <w:rPr>
                <w:rFonts w:ascii="Calibri" w:hAnsi="Calibri" w:cs="Calibri"/>
                <w:sz w:val="20"/>
                <w:szCs w:val="20"/>
              </w:rPr>
              <w:t>%</w:t>
            </w:r>
          </w:p>
          <w:p w14:paraId="2C50DD4C" w14:textId="6E1EF748" w:rsidR="006914EE" w:rsidRDefault="006914EE" w:rsidP="006914EE">
            <w:pPr>
              <w:pStyle w:val="Default"/>
              <w:rPr>
                <w:rFonts w:ascii="Calibri" w:hAnsi="Calibri" w:cs="Calibri"/>
                <w:sz w:val="20"/>
                <w:szCs w:val="20"/>
              </w:rPr>
            </w:pPr>
          </w:p>
          <w:p w14:paraId="35016B0F" w14:textId="1E4C288E" w:rsidR="0050621E" w:rsidRPr="00736B54" w:rsidRDefault="0050621E" w:rsidP="006914EE">
            <w:pPr>
              <w:pStyle w:val="Default"/>
              <w:rPr>
                <w:rFonts w:ascii="Calibri" w:hAnsi="Calibri" w:cs="Calibri"/>
                <w:sz w:val="20"/>
                <w:szCs w:val="20"/>
              </w:rPr>
            </w:pPr>
            <w:r>
              <w:rPr>
                <w:rFonts w:ascii="Calibri" w:hAnsi="Calibri" w:cs="Calibri"/>
                <w:sz w:val="20"/>
                <w:szCs w:val="20"/>
              </w:rPr>
              <w:t xml:space="preserve">Average: </w:t>
            </w:r>
            <w:r w:rsidR="00CA6ACE">
              <w:rPr>
                <w:rFonts w:ascii="Calibri" w:hAnsi="Calibri" w:cs="Calibri"/>
                <w:sz w:val="20"/>
                <w:szCs w:val="20"/>
              </w:rPr>
              <w:t>43.86</w:t>
            </w:r>
            <w:r>
              <w:rPr>
                <w:rFonts w:ascii="Calibri" w:hAnsi="Calibri" w:cs="Calibri"/>
                <w:sz w:val="20"/>
                <w:szCs w:val="20"/>
              </w:rPr>
              <w:t>%</w:t>
            </w:r>
          </w:p>
          <w:p w14:paraId="354677B0" w14:textId="77777777" w:rsidR="006914EE" w:rsidRPr="00736B54" w:rsidRDefault="006914EE" w:rsidP="006914EE">
            <w:pPr>
              <w:pStyle w:val="Default"/>
              <w:rPr>
                <w:rFonts w:ascii="Calibri" w:hAnsi="Calibri" w:cs="Calibri"/>
                <w:sz w:val="20"/>
                <w:szCs w:val="20"/>
              </w:rPr>
            </w:pPr>
          </w:p>
          <w:p w14:paraId="6B6A74ED" w14:textId="1C9EA4F5"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 No</w:t>
            </w:r>
          </w:p>
        </w:tc>
        <w:tc>
          <w:tcPr>
            <w:tcW w:w="2610" w:type="dxa"/>
            <w:vMerge/>
          </w:tcPr>
          <w:p w14:paraId="6E1487B4" w14:textId="77777777" w:rsidR="006914EE" w:rsidRPr="00736B54" w:rsidRDefault="006914EE" w:rsidP="006914EE">
            <w:pPr>
              <w:pStyle w:val="Default"/>
              <w:rPr>
                <w:rFonts w:ascii="Calibri" w:hAnsi="Calibri" w:cs="Calibri"/>
                <w:sz w:val="20"/>
                <w:szCs w:val="20"/>
              </w:rPr>
            </w:pPr>
          </w:p>
        </w:tc>
        <w:tc>
          <w:tcPr>
            <w:tcW w:w="2700" w:type="dxa"/>
            <w:vMerge/>
          </w:tcPr>
          <w:p w14:paraId="24A6FBE7" w14:textId="77777777" w:rsidR="006914EE" w:rsidRPr="00736B54" w:rsidRDefault="006914EE" w:rsidP="006914EE">
            <w:pPr>
              <w:pStyle w:val="Default"/>
              <w:rPr>
                <w:rFonts w:ascii="Calibri" w:hAnsi="Calibri" w:cs="Calibri"/>
                <w:sz w:val="20"/>
                <w:szCs w:val="20"/>
              </w:rPr>
            </w:pPr>
          </w:p>
        </w:tc>
      </w:tr>
    </w:tbl>
    <w:p w14:paraId="58DE44C5" w14:textId="77777777" w:rsidR="0085466D" w:rsidRDefault="0085466D">
      <w:pPr>
        <w:rPr>
          <w:b/>
          <w:sz w:val="23"/>
          <w:szCs w:val="23"/>
        </w:rPr>
      </w:pPr>
    </w:p>
    <w:p w14:paraId="620124F0" w14:textId="77777777" w:rsidR="00356081" w:rsidRDefault="00356081">
      <w:pPr>
        <w:rPr>
          <w:b/>
          <w:sz w:val="23"/>
          <w:szCs w:val="23"/>
        </w:rPr>
      </w:pPr>
    </w:p>
    <w:p w14:paraId="60F2F030" w14:textId="4B47E133" w:rsidR="00B23D43" w:rsidRPr="00CC7527" w:rsidRDefault="00B23D43">
      <w:pPr>
        <w:rPr>
          <w:b/>
          <w:sz w:val="23"/>
          <w:szCs w:val="23"/>
        </w:rPr>
      </w:pPr>
      <w:r>
        <w:rPr>
          <w:b/>
          <w:sz w:val="23"/>
          <w:szCs w:val="23"/>
        </w:rPr>
        <w:t>Notes:</w:t>
      </w:r>
      <w:r w:rsidR="00593C42">
        <w:rPr>
          <w:b/>
          <w:sz w:val="23"/>
          <w:szCs w:val="23"/>
        </w:rPr>
        <w:t xml:space="preserve">  </w:t>
      </w:r>
      <w:r w:rsidR="005529BC">
        <w:rPr>
          <w:b/>
          <w:sz w:val="23"/>
          <w:szCs w:val="23"/>
        </w:rPr>
        <w:t>All 20 students took the midterm and final.</w:t>
      </w:r>
      <w:r w:rsidR="00B657FE">
        <w:rPr>
          <w:b/>
          <w:sz w:val="23"/>
          <w:szCs w:val="23"/>
        </w:rPr>
        <w:t xml:space="preserve">  COVID-19 measures were implemented the week the midterm exam was due.  Because of this the midterm exam had to be “copied” as well as possible into WebCampus for students that had not taken it before the campuses were closed, so some students took the exam on WebCampus and some on MyMathLab.  There were not enough students who took the midterm on MyMathLab to make a meaningful comparison between the two platforms, but with how different the WebCampus interface is from MyMathLab and with all of the other outside stress at the time, I would not be surprised to find that scores were affected.  For the final exam, I found out how to make the automatic proctoring work with </w:t>
      </w:r>
      <w:r w:rsidR="000862EE">
        <w:rPr>
          <w:b/>
          <w:sz w:val="23"/>
          <w:szCs w:val="23"/>
        </w:rPr>
        <w:t>MyMathLab,</w:t>
      </w:r>
      <w:r w:rsidR="00B657FE">
        <w:rPr>
          <w:b/>
          <w:sz w:val="23"/>
          <w:szCs w:val="23"/>
        </w:rPr>
        <w:t xml:space="preserve"> so the students were able to take the final exam on the platform they were more used to.</w:t>
      </w:r>
    </w:p>
    <w:p w14:paraId="62F55BF2" w14:textId="77777777" w:rsidR="005A2F35" w:rsidRDefault="005A2F35">
      <w:pPr>
        <w:rPr>
          <w:sz w:val="23"/>
          <w:szCs w:val="23"/>
        </w:rPr>
      </w:pPr>
    </w:p>
    <w:p w14:paraId="79D52C13" w14:textId="77777777" w:rsidR="00800F9A" w:rsidRDefault="00800F9A">
      <w:pPr>
        <w:rPr>
          <w:sz w:val="23"/>
          <w:szCs w:val="23"/>
        </w:rPr>
      </w:pPr>
    </w:p>
    <w:p w14:paraId="0208DAF4" w14:textId="77777777" w:rsidR="00800F9A" w:rsidRDefault="00800F9A">
      <w:pPr>
        <w:rPr>
          <w:sz w:val="23"/>
          <w:szCs w:val="23"/>
        </w:rPr>
      </w:pPr>
    </w:p>
    <w:p w14:paraId="28C47478" w14:textId="77777777" w:rsidR="00800F9A" w:rsidRDefault="00800F9A">
      <w:pPr>
        <w:rPr>
          <w:sz w:val="23"/>
          <w:szCs w:val="23"/>
        </w:rPr>
      </w:pPr>
    </w:p>
    <w:p w14:paraId="13B4F16C" w14:textId="77777777" w:rsidR="005A2F35" w:rsidRDefault="005A2F35">
      <w:pPr>
        <w:rPr>
          <w:sz w:val="23"/>
          <w:szCs w:val="23"/>
        </w:rPr>
      </w:pPr>
      <w:r>
        <w:rPr>
          <w:sz w:val="23"/>
          <w:szCs w:val="23"/>
        </w:rPr>
        <w:t>I have reviewed this report:</w:t>
      </w:r>
    </w:p>
    <w:p w14:paraId="1F9E6DD7" w14:textId="77777777" w:rsidR="005A2F35" w:rsidRDefault="005A2F35">
      <w:pPr>
        <w:rPr>
          <w:sz w:val="23"/>
          <w:szCs w:val="23"/>
        </w:rPr>
      </w:pPr>
    </w:p>
    <w:p w14:paraId="1BE88E06" w14:textId="77777777" w:rsidR="00E71068" w:rsidRDefault="00E71068">
      <w:pPr>
        <w:rPr>
          <w:sz w:val="23"/>
          <w:szCs w:val="23"/>
        </w:rPr>
      </w:pPr>
    </w:p>
    <w:p w14:paraId="439D4981" w14:textId="77777777" w:rsidR="00E71068" w:rsidRDefault="00E71068" w:rsidP="00E71068">
      <w:pPr>
        <w:rPr>
          <w:sz w:val="23"/>
          <w:szCs w:val="23"/>
        </w:rPr>
      </w:pPr>
      <w:r>
        <w:rPr>
          <w:sz w:val="23"/>
          <w:szCs w:val="23"/>
        </w:rPr>
        <w:t>_________________________________________________</w:t>
      </w:r>
      <w:r>
        <w:rPr>
          <w:sz w:val="23"/>
          <w:szCs w:val="23"/>
        </w:rPr>
        <w:tab/>
      </w:r>
      <w:r>
        <w:rPr>
          <w:sz w:val="23"/>
          <w:szCs w:val="23"/>
        </w:rPr>
        <w:tab/>
      </w:r>
      <w:r>
        <w:rPr>
          <w:sz w:val="23"/>
          <w:szCs w:val="23"/>
        </w:rPr>
        <w:tab/>
      </w:r>
      <w:r>
        <w:rPr>
          <w:sz w:val="23"/>
          <w:szCs w:val="23"/>
        </w:rPr>
        <w:tab/>
        <w:t>____________________________________________________</w:t>
      </w:r>
    </w:p>
    <w:p w14:paraId="0419C517" w14:textId="77777777" w:rsidR="00E71068" w:rsidRDefault="00E71068" w:rsidP="00E71068">
      <w:pPr>
        <w:rPr>
          <w:sz w:val="23"/>
          <w:szCs w:val="23"/>
        </w:rPr>
      </w:pPr>
      <w:r>
        <w:rPr>
          <w:sz w:val="23"/>
          <w:szCs w:val="23"/>
        </w:rPr>
        <w:t xml:space="preserve">Department Chair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Dean</w:t>
      </w:r>
    </w:p>
    <w:p w14:paraId="6BAAB40E" w14:textId="77777777" w:rsidR="00E71068" w:rsidRDefault="00E71068" w:rsidP="00E71068">
      <w:pPr>
        <w:rPr>
          <w:sz w:val="23"/>
          <w:szCs w:val="23"/>
        </w:rPr>
      </w:pPr>
    </w:p>
    <w:p w14:paraId="0ECA7FD7" w14:textId="77777777" w:rsidR="00E71068" w:rsidRDefault="00E71068" w:rsidP="00E71068">
      <w:pPr>
        <w:rPr>
          <w:sz w:val="23"/>
          <w:szCs w:val="23"/>
        </w:rPr>
      </w:pPr>
      <w:r>
        <w:rPr>
          <w:sz w:val="23"/>
          <w:szCs w:val="23"/>
        </w:rPr>
        <w:t>Date________________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Date_________</w:t>
      </w:r>
      <w:r>
        <w:rPr>
          <w:sz w:val="23"/>
          <w:szCs w:val="23"/>
        </w:rPr>
        <w:softHyphen/>
        <w:t>______</w:t>
      </w:r>
    </w:p>
    <w:p w14:paraId="09970D3C" w14:textId="77777777" w:rsidR="00E71068" w:rsidRDefault="00E71068" w:rsidP="00E71068">
      <w:pPr>
        <w:rPr>
          <w:sz w:val="23"/>
          <w:szCs w:val="23"/>
        </w:rPr>
      </w:pPr>
    </w:p>
    <w:p w14:paraId="02E37E22" w14:textId="77777777" w:rsidR="005A2F35" w:rsidRDefault="005A2F35">
      <w:pPr>
        <w:rPr>
          <w:sz w:val="23"/>
          <w:szCs w:val="23"/>
        </w:rPr>
      </w:pPr>
    </w:p>
    <w:p w14:paraId="6C6A8ED4" w14:textId="77777777" w:rsidR="00E71068" w:rsidRDefault="005A2F35">
      <w:pPr>
        <w:rPr>
          <w:sz w:val="23"/>
          <w:szCs w:val="23"/>
        </w:rPr>
      </w:pPr>
      <w:r>
        <w:rPr>
          <w:sz w:val="23"/>
          <w:szCs w:val="23"/>
        </w:rPr>
        <w:lastRenderedPageBreak/>
        <w:t>________________________________________________</w:t>
      </w:r>
      <w:r>
        <w:rPr>
          <w:sz w:val="23"/>
          <w:szCs w:val="23"/>
        </w:rPr>
        <w:tab/>
      </w:r>
      <w:r>
        <w:rPr>
          <w:sz w:val="23"/>
          <w:szCs w:val="23"/>
        </w:rPr>
        <w:tab/>
      </w:r>
      <w:r>
        <w:rPr>
          <w:sz w:val="23"/>
          <w:szCs w:val="23"/>
        </w:rPr>
        <w:tab/>
      </w:r>
      <w:r>
        <w:rPr>
          <w:sz w:val="23"/>
          <w:szCs w:val="23"/>
        </w:rPr>
        <w:tab/>
      </w:r>
    </w:p>
    <w:p w14:paraId="4EF648DD" w14:textId="77777777" w:rsidR="005A2F35" w:rsidRDefault="00E71068">
      <w:pPr>
        <w:rPr>
          <w:sz w:val="23"/>
          <w:szCs w:val="23"/>
        </w:rPr>
      </w:pPr>
      <w:r>
        <w:rPr>
          <w:sz w:val="23"/>
          <w:szCs w:val="23"/>
        </w:rPr>
        <w:t xml:space="preserve">Vice </w:t>
      </w:r>
      <w:r w:rsidR="007F357C">
        <w:rPr>
          <w:sz w:val="23"/>
          <w:szCs w:val="23"/>
        </w:rPr>
        <w:t xml:space="preserve">President </w:t>
      </w:r>
      <w:r w:rsidR="003946ED">
        <w:rPr>
          <w:sz w:val="23"/>
          <w:szCs w:val="23"/>
        </w:rPr>
        <w:t>of</w:t>
      </w:r>
      <w:r w:rsidR="007F357C">
        <w:rPr>
          <w:sz w:val="23"/>
          <w:szCs w:val="23"/>
        </w:rPr>
        <w:t xml:space="preserve"> Academic Affairs</w:t>
      </w:r>
      <w:r w:rsidR="003946ED">
        <w:rPr>
          <w:sz w:val="23"/>
          <w:szCs w:val="23"/>
        </w:rPr>
        <w:t xml:space="preserve"> and Student Services</w:t>
      </w:r>
    </w:p>
    <w:p w14:paraId="59561BC7" w14:textId="77777777" w:rsidR="005A2F35" w:rsidRDefault="005A2F35">
      <w:pPr>
        <w:rPr>
          <w:sz w:val="23"/>
          <w:szCs w:val="23"/>
        </w:rPr>
      </w:pPr>
    </w:p>
    <w:p w14:paraId="577484CC" w14:textId="77777777" w:rsidR="005A2F35" w:rsidRDefault="005A2F35">
      <w:pPr>
        <w:rPr>
          <w:sz w:val="23"/>
          <w:szCs w:val="23"/>
        </w:rPr>
      </w:pPr>
      <w:r>
        <w:rPr>
          <w:sz w:val="23"/>
          <w:szCs w:val="23"/>
        </w:rPr>
        <w:t>Date___________</w:t>
      </w:r>
      <w:r w:rsidR="00E71068">
        <w:rPr>
          <w:sz w:val="23"/>
          <w:szCs w:val="23"/>
        </w:rPr>
        <w:softHyphen/>
      </w:r>
      <w:r>
        <w:rPr>
          <w:sz w:val="23"/>
          <w:szCs w:val="23"/>
        </w:rPr>
        <w:t>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2C176858" w14:textId="77777777" w:rsidR="00E71068" w:rsidRDefault="00E71068">
      <w:pPr>
        <w:rPr>
          <w:sz w:val="23"/>
          <w:szCs w:val="23"/>
        </w:rPr>
      </w:pPr>
    </w:p>
    <w:sectPr w:rsidR="00E71068" w:rsidSect="00DA6CA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B69C1" w14:textId="77777777" w:rsidR="004B40D5" w:rsidRDefault="004B40D5" w:rsidP="000E19B6">
      <w:r>
        <w:separator/>
      </w:r>
    </w:p>
  </w:endnote>
  <w:endnote w:type="continuationSeparator" w:id="0">
    <w:p w14:paraId="36198AA6" w14:textId="77777777" w:rsidR="004B40D5" w:rsidRDefault="004B40D5"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F3C10" w14:textId="77777777" w:rsidR="000C1B4A" w:rsidRPr="000C1B4A" w:rsidRDefault="00356081" w:rsidP="000C1B4A">
    <w:pPr>
      <w:pStyle w:val="Footer"/>
      <w:jc w:val="both"/>
      <w:rPr>
        <w:sz w:val="16"/>
        <w:szCs w:val="16"/>
      </w:rPr>
    </w:pPr>
    <w:r>
      <w:rPr>
        <w:sz w:val="16"/>
        <w:szCs w:val="16"/>
      </w:rPr>
      <w:t>Revised 8</w:t>
    </w:r>
    <w:r w:rsidR="00653E2E">
      <w:rPr>
        <w:sz w:val="16"/>
        <w:szCs w:val="16"/>
      </w:rPr>
      <w:t>/1</w:t>
    </w:r>
    <w:r w:rsidR="00383348">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A7D3E" w14:textId="77777777" w:rsidR="004B40D5" w:rsidRDefault="004B40D5" w:rsidP="000E19B6">
      <w:r>
        <w:separator/>
      </w:r>
    </w:p>
  </w:footnote>
  <w:footnote w:type="continuationSeparator" w:id="0">
    <w:p w14:paraId="4F30654E" w14:textId="77777777" w:rsidR="004B40D5" w:rsidRDefault="004B40D5"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5576" w14:textId="77777777" w:rsidR="0075509B" w:rsidRDefault="0075509B" w:rsidP="000E19B6">
    <w:pPr>
      <w:widowControl w:val="0"/>
      <w:autoSpaceDE w:val="0"/>
      <w:autoSpaceDN w:val="0"/>
      <w:adjustRightInd w:val="0"/>
      <w:rPr>
        <w:b/>
        <w:sz w:val="23"/>
        <w:szCs w:val="23"/>
      </w:rPr>
    </w:pPr>
    <w:r>
      <w:rPr>
        <w:b/>
        <w:sz w:val="23"/>
        <w:szCs w:val="23"/>
      </w:rPr>
      <w:t xml:space="preserve">GBC Class/Course Assessment Report                                                                                                                 </w:t>
    </w:r>
  </w:p>
  <w:p w14:paraId="79588F64" w14:textId="77777777" w:rsidR="0075509B" w:rsidRDefault="0075509B" w:rsidP="000E19B6">
    <w:pPr>
      <w:widowControl w:val="0"/>
      <w:autoSpaceDE w:val="0"/>
      <w:autoSpaceDN w:val="0"/>
      <w:adjustRightInd w:val="0"/>
      <w:rPr>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419A7"/>
    <w:multiLevelType w:val="hybridMultilevel"/>
    <w:tmpl w:val="2BC2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75335"/>
    <w:multiLevelType w:val="hybridMultilevel"/>
    <w:tmpl w:val="8170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B6"/>
    <w:rsid w:val="00012E75"/>
    <w:rsid w:val="00043978"/>
    <w:rsid w:val="000862EE"/>
    <w:rsid w:val="00091AB5"/>
    <w:rsid w:val="000A5D77"/>
    <w:rsid w:val="000C1B4A"/>
    <w:rsid w:val="000E19B6"/>
    <w:rsid w:val="00101C88"/>
    <w:rsid w:val="0010749C"/>
    <w:rsid w:val="00112100"/>
    <w:rsid w:val="001162E7"/>
    <w:rsid w:val="00116348"/>
    <w:rsid w:val="00130B3F"/>
    <w:rsid w:val="00133726"/>
    <w:rsid w:val="001635F9"/>
    <w:rsid w:val="0016662B"/>
    <w:rsid w:val="00183660"/>
    <w:rsid w:val="0018584A"/>
    <w:rsid w:val="0019118B"/>
    <w:rsid w:val="001B4AC9"/>
    <w:rsid w:val="001C1DA6"/>
    <w:rsid w:val="001E63CF"/>
    <w:rsid w:val="001F21EE"/>
    <w:rsid w:val="001F49A4"/>
    <w:rsid w:val="001F4C84"/>
    <w:rsid w:val="00200725"/>
    <w:rsid w:val="00201A4A"/>
    <w:rsid w:val="00211A82"/>
    <w:rsid w:val="0024456C"/>
    <w:rsid w:val="00255484"/>
    <w:rsid w:val="00280E0A"/>
    <w:rsid w:val="00283E1B"/>
    <w:rsid w:val="00290AF3"/>
    <w:rsid w:val="002E56B0"/>
    <w:rsid w:val="00305501"/>
    <w:rsid w:val="00332763"/>
    <w:rsid w:val="003423AA"/>
    <w:rsid w:val="0035378E"/>
    <w:rsid w:val="00356081"/>
    <w:rsid w:val="0037112D"/>
    <w:rsid w:val="00383348"/>
    <w:rsid w:val="00387BFB"/>
    <w:rsid w:val="00391859"/>
    <w:rsid w:val="003946ED"/>
    <w:rsid w:val="003B5F2A"/>
    <w:rsid w:val="003D57A7"/>
    <w:rsid w:val="003E0067"/>
    <w:rsid w:val="003E7932"/>
    <w:rsid w:val="0040321F"/>
    <w:rsid w:val="0041384F"/>
    <w:rsid w:val="00421E54"/>
    <w:rsid w:val="0044652D"/>
    <w:rsid w:val="00467092"/>
    <w:rsid w:val="004742BD"/>
    <w:rsid w:val="0047438B"/>
    <w:rsid w:val="00477D67"/>
    <w:rsid w:val="004B40D5"/>
    <w:rsid w:val="004D707C"/>
    <w:rsid w:val="00500E1B"/>
    <w:rsid w:val="00503077"/>
    <w:rsid w:val="0050621E"/>
    <w:rsid w:val="005236E4"/>
    <w:rsid w:val="0054452E"/>
    <w:rsid w:val="005529BC"/>
    <w:rsid w:val="00593C42"/>
    <w:rsid w:val="005A2F35"/>
    <w:rsid w:val="005B3B5D"/>
    <w:rsid w:val="00600299"/>
    <w:rsid w:val="00613AB1"/>
    <w:rsid w:val="00653E2E"/>
    <w:rsid w:val="00654AE6"/>
    <w:rsid w:val="00655C77"/>
    <w:rsid w:val="00660371"/>
    <w:rsid w:val="006618F1"/>
    <w:rsid w:val="006914EE"/>
    <w:rsid w:val="00696090"/>
    <w:rsid w:val="006B6771"/>
    <w:rsid w:val="006C536C"/>
    <w:rsid w:val="006F19B4"/>
    <w:rsid w:val="00704F6F"/>
    <w:rsid w:val="00732A40"/>
    <w:rsid w:val="00736B54"/>
    <w:rsid w:val="00747AA9"/>
    <w:rsid w:val="0075509B"/>
    <w:rsid w:val="007829CD"/>
    <w:rsid w:val="00796B62"/>
    <w:rsid w:val="007F357C"/>
    <w:rsid w:val="007F7407"/>
    <w:rsid w:val="00800F9A"/>
    <w:rsid w:val="0080767F"/>
    <w:rsid w:val="00827133"/>
    <w:rsid w:val="00827862"/>
    <w:rsid w:val="0084175E"/>
    <w:rsid w:val="00846C86"/>
    <w:rsid w:val="0085466D"/>
    <w:rsid w:val="008553FA"/>
    <w:rsid w:val="008B3BC5"/>
    <w:rsid w:val="008C5FFD"/>
    <w:rsid w:val="008C6937"/>
    <w:rsid w:val="008E75CC"/>
    <w:rsid w:val="008F5F52"/>
    <w:rsid w:val="009239B7"/>
    <w:rsid w:val="00927738"/>
    <w:rsid w:val="009351BE"/>
    <w:rsid w:val="00937617"/>
    <w:rsid w:val="00962D05"/>
    <w:rsid w:val="00967C80"/>
    <w:rsid w:val="00981222"/>
    <w:rsid w:val="00990246"/>
    <w:rsid w:val="00990865"/>
    <w:rsid w:val="00993066"/>
    <w:rsid w:val="009961B7"/>
    <w:rsid w:val="009B6CF7"/>
    <w:rsid w:val="009C7EB2"/>
    <w:rsid w:val="00A33498"/>
    <w:rsid w:val="00A43643"/>
    <w:rsid w:val="00A67C59"/>
    <w:rsid w:val="00A9004F"/>
    <w:rsid w:val="00A947BC"/>
    <w:rsid w:val="00AB0EFA"/>
    <w:rsid w:val="00AB206B"/>
    <w:rsid w:val="00AC1F98"/>
    <w:rsid w:val="00AC4D11"/>
    <w:rsid w:val="00AE301D"/>
    <w:rsid w:val="00AF7471"/>
    <w:rsid w:val="00AF7A16"/>
    <w:rsid w:val="00B23D43"/>
    <w:rsid w:val="00B357EA"/>
    <w:rsid w:val="00B523FF"/>
    <w:rsid w:val="00B570F6"/>
    <w:rsid w:val="00B657FE"/>
    <w:rsid w:val="00B679B8"/>
    <w:rsid w:val="00B82BD7"/>
    <w:rsid w:val="00BA0F1F"/>
    <w:rsid w:val="00BC416C"/>
    <w:rsid w:val="00BC4FBF"/>
    <w:rsid w:val="00BC50B3"/>
    <w:rsid w:val="00BE44BB"/>
    <w:rsid w:val="00C33ED6"/>
    <w:rsid w:val="00C60198"/>
    <w:rsid w:val="00C608E9"/>
    <w:rsid w:val="00CA6ACE"/>
    <w:rsid w:val="00CB29AD"/>
    <w:rsid w:val="00CC7527"/>
    <w:rsid w:val="00CF094B"/>
    <w:rsid w:val="00D31F2D"/>
    <w:rsid w:val="00D33117"/>
    <w:rsid w:val="00D44F23"/>
    <w:rsid w:val="00D552D7"/>
    <w:rsid w:val="00D72DE4"/>
    <w:rsid w:val="00D93799"/>
    <w:rsid w:val="00DA2BF6"/>
    <w:rsid w:val="00DA6CA9"/>
    <w:rsid w:val="00DF15EF"/>
    <w:rsid w:val="00E0067D"/>
    <w:rsid w:val="00E1652E"/>
    <w:rsid w:val="00E200A0"/>
    <w:rsid w:val="00E62AFB"/>
    <w:rsid w:val="00E62C46"/>
    <w:rsid w:val="00E71068"/>
    <w:rsid w:val="00E83581"/>
    <w:rsid w:val="00E923A9"/>
    <w:rsid w:val="00E93E1E"/>
    <w:rsid w:val="00EA1442"/>
    <w:rsid w:val="00EB5B30"/>
    <w:rsid w:val="00F02650"/>
    <w:rsid w:val="00F0364B"/>
    <w:rsid w:val="00F225AB"/>
    <w:rsid w:val="00F22899"/>
    <w:rsid w:val="00F23339"/>
    <w:rsid w:val="00F605B7"/>
    <w:rsid w:val="00F721E7"/>
    <w:rsid w:val="00F8675D"/>
    <w:rsid w:val="00F90F8E"/>
    <w:rsid w:val="00F97D15"/>
    <w:rsid w:val="00FA0065"/>
    <w:rsid w:val="00FA3253"/>
    <w:rsid w:val="00FB1EBB"/>
    <w:rsid w:val="00FB1F8A"/>
    <w:rsid w:val="00FE7939"/>
    <w:rsid w:val="00FF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7CFFB"/>
  <w15:chartTrackingRefBased/>
  <w15:docId w15:val="{6185A923-9CF0-4A59-BCAE-C6E43C60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styleId="CommentReference">
    <w:name w:val="annotation reference"/>
    <w:rsid w:val="00D93799"/>
    <w:rPr>
      <w:sz w:val="16"/>
      <w:szCs w:val="16"/>
    </w:rPr>
  </w:style>
  <w:style w:type="paragraph" w:styleId="CommentText">
    <w:name w:val="annotation text"/>
    <w:basedOn w:val="Normal"/>
    <w:link w:val="CommentTextChar"/>
    <w:rsid w:val="00D93799"/>
    <w:rPr>
      <w:sz w:val="20"/>
      <w:szCs w:val="20"/>
    </w:rPr>
  </w:style>
  <w:style w:type="character" w:customStyle="1" w:styleId="CommentTextChar">
    <w:name w:val="Comment Text Char"/>
    <w:link w:val="CommentText"/>
    <w:rsid w:val="00D93799"/>
    <w:rPr>
      <w:rFonts w:ascii="Times New Roman" w:hAnsi="Times New Roman" w:cs="Times New Roman"/>
    </w:rPr>
  </w:style>
  <w:style w:type="paragraph" w:styleId="CommentSubject">
    <w:name w:val="annotation subject"/>
    <w:basedOn w:val="CommentText"/>
    <w:next w:val="CommentText"/>
    <w:link w:val="CommentSubjectChar"/>
    <w:rsid w:val="00D93799"/>
    <w:rPr>
      <w:b/>
      <w:bCs/>
    </w:rPr>
  </w:style>
  <w:style w:type="character" w:customStyle="1" w:styleId="CommentSubjectChar">
    <w:name w:val="Comment Subject Char"/>
    <w:link w:val="CommentSubject"/>
    <w:rsid w:val="00D9379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51478-1E21-4167-86FA-C8BB4D6D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Daniel Murphree</cp:lastModifiedBy>
  <cp:revision>7</cp:revision>
  <dcterms:created xsi:type="dcterms:W3CDTF">2020-05-28T19:01:00Z</dcterms:created>
  <dcterms:modified xsi:type="dcterms:W3CDTF">2020-05-28T22:32:00Z</dcterms:modified>
</cp:coreProperties>
</file>