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FD41" w14:textId="43F7F5CE" w:rsidR="003A35BA" w:rsidRPr="00687218" w:rsidRDefault="003A35BA" w:rsidP="00687218">
      <w:pPr>
        <w:jc w:val="center"/>
        <w:rPr>
          <w:b/>
          <w:bCs/>
        </w:rPr>
      </w:pPr>
      <w:r w:rsidRPr="00687218">
        <w:rPr>
          <w:b/>
          <w:bCs/>
        </w:rPr>
        <w:t>GENERAL EDUCATION COMMITTEE MEETING</w:t>
      </w:r>
      <w:r w:rsidRPr="00687218">
        <w:rPr>
          <w:b/>
          <w:bCs/>
        </w:rPr>
        <w:br/>
        <w:t>Feb 8, 2021</w:t>
      </w:r>
    </w:p>
    <w:p w14:paraId="1A9DB0FC" w14:textId="2D7735A3" w:rsidR="003A35BA" w:rsidRDefault="003A35BA">
      <w:r w:rsidRPr="00687218">
        <w:rPr>
          <w:b/>
          <w:bCs/>
        </w:rPr>
        <w:t>Attendees:</w:t>
      </w:r>
      <w:r>
        <w:t xml:space="preserve">  Cooley, </w:t>
      </w:r>
      <w:proofErr w:type="spellStart"/>
      <w:r>
        <w:t>Hawkley</w:t>
      </w:r>
      <w:proofErr w:type="spellEnd"/>
      <w:r>
        <w:t xml:space="preserve">, Murphree, Padilla, Pujari, </w:t>
      </w:r>
      <w:proofErr w:type="spellStart"/>
      <w:r>
        <w:t>Walshm</w:t>
      </w:r>
      <w:proofErr w:type="spellEnd"/>
      <w:r>
        <w:t xml:space="preserve"> Doucette (ex-officio)</w:t>
      </w:r>
      <w:r>
        <w:br/>
      </w:r>
      <w:r w:rsidRPr="00687218">
        <w:rPr>
          <w:b/>
          <w:bCs/>
        </w:rPr>
        <w:t>Guest:</w:t>
      </w:r>
      <w:r>
        <w:t xml:space="preserve">  Brian </w:t>
      </w:r>
      <w:proofErr w:type="spellStart"/>
      <w:r>
        <w:t>Zeiszler</w:t>
      </w:r>
      <w:proofErr w:type="spellEnd"/>
      <w:r>
        <w:t xml:space="preserve"> FS Chair</w:t>
      </w:r>
    </w:p>
    <w:p w14:paraId="51518C8D" w14:textId="07D14476" w:rsidR="003A35BA" w:rsidRDefault="003A35BA">
      <w:r>
        <w:t>Walsh described some of the issues regarding process for three courses that were recommended by the committee:  THTT 108 and 121 (recommended Nov 25) and Hum 210 (recommended Dec 8).</w:t>
      </w:r>
    </w:p>
    <w:p w14:paraId="023C1CDE" w14:textId="6E94F4D1" w:rsidR="003A35BA" w:rsidRPr="00687218" w:rsidRDefault="003A35BA">
      <w:pPr>
        <w:rPr>
          <w:b/>
          <w:bCs/>
        </w:rPr>
      </w:pPr>
      <w:r w:rsidRPr="00687218">
        <w:rPr>
          <w:b/>
          <w:bCs/>
        </w:rPr>
        <w:t>Some of the issues that were raised:</w:t>
      </w:r>
    </w:p>
    <w:p w14:paraId="6380DA67" w14:textId="0CB4D6DA" w:rsidR="003A35BA" w:rsidRDefault="003A35BA">
      <w:r>
        <w:t xml:space="preserve">1.  A lack of context </w:t>
      </w:r>
      <w:r w:rsidR="00687218">
        <w:t xml:space="preserve">(what, why, how) </w:t>
      </w:r>
      <w:r>
        <w:t xml:space="preserve">for </w:t>
      </w:r>
      <w:r w:rsidR="00687218">
        <w:t>individual courses or degree general education requirements</w:t>
      </w:r>
      <w:r>
        <w:t xml:space="preserve"> coming to the committee</w:t>
      </w:r>
      <w:r w:rsidR="00687218">
        <w:t>.</w:t>
      </w:r>
      <w:r>
        <w:br/>
        <w:t>2.  THTR 108 and 121 were rejected by VP Rivera but the committee was not informed of this decision</w:t>
      </w:r>
      <w:r w:rsidR="00687218">
        <w:t>—closing the loop.  Related to that is the need to know what will be moved to the grid.</w:t>
      </w:r>
      <w:r>
        <w:br/>
        <w:t xml:space="preserve">2.  Department approval for Hum 210 when the syllabus was clearly lacking class </w:t>
      </w:r>
      <w:proofErr w:type="gramStart"/>
      <w:r>
        <w:t>in regard to</w:t>
      </w:r>
      <w:proofErr w:type="gramEnd"/>
      <w:r w:rsidR="007258FE">
        <w:t xml:space="preserve"> </w:t>
      </w:r>
      <w:r>
        <w:t xml:space="preserve">class outcomes, the general education </w:t>
      </w:r>
      <w:proofErr w:type="spellStart"/>
      <w:r>
        <w:t>outccomes</w:t>
      </w:r>
      <w:proofErr w:type="spellEnd"/>
      <w:r>
        <w:t xml:space="preserve"> and measurements</w:t>
      </w:r>
      <w:r w:rsidR="00687218">
        <w:t>.  The committee should not be reviewing courses that have not been properly reviewed.</w:t>
      </w:r>
      <w:r>
        <w:br/>
        <w:t xml:space="preserve">3.  </w:t>
      </w:r>
      <w:proofErr w:type="gramStart"/>
      <w:r>
        <w:t>Hum  210</w:t>
      </w:r>
      <w:proofErr w:type="gramEnd"/>
      <w:r>
        <w:t xml:space="preserve"> the Dean of Arts and Sciences rather than the department chair was navigating feedback with the instructor and committee</w:t>
      </w:r>
      <w:r w:rsidR="00687218">
        <w:t>.  Given the Dean is in the approval process, this is not the best sequencing.</w:t>
      </w:r>
      <w:r w:rsidR="00687218">
        <w:br/>
      </w:r>
      <w:r>
        <w:t>4.  A part-time instructor was responsible for the syllabus and that may not be appropriate or fair to that instructor.</w:t>
      </w:r>
    </w:p>
    <w:p w14:paraId="2B807E69" w14:textId="5BCB2B02" w:rsidR="007258FE" w:rsidRPr="00687218" w:rsidRDefault="007258FE">
      <w:pPr>
        <w:rPr>
          <w:b/>
          <w:bCs/>
        </w:rPr>
      </w:pPr>
      <w:r w:rsidRPr="00687218">
        <w:rPr>
          <w:b/>
          <w:bCs/>
        </w:rPr>
        <w:t>Delineating a process:</w:t>
      </w:r>
    </w:p>
    <w:p w14:paraId="5C66B358" w14:textId="5884913C" w:rsidR="003A35BA" w:rsidRDefault="003A35BA">
      <w:r>
        <w:t xml:space="preserve">These and other issues clearly demonstrate the need for a more straightforward process that involves </w:t>
      </w:r>
      <w:r w:rsidR="00687218">
        <w:t xml:space="preserve">issues such as defining who can create general education courses, </w:t>
      </w:r>
      <w:r>
        <w:t xml:space="preserve">departmental </w:t>
      </w:r>
      <w:r w:rsidR="007258FE">
        <w:t xml:space="preserve">(faculty) </w:t>
      </w:r>
      <w:r>
        <w:t>review</w:t>
      </w:r>
      <w:r w:rsidR="007258FE">
        <w:t xml:space="preserve"> of general education courses  (syllabi and forms) that are proposed</w:t>
      </w:r>
      <w:r>
        <w:t xml:space="preserve">, a narrative explaining </w:t>
      </w:r>
      <w:r w:rsidR="007258FE">
        <w:t xml:space="preserve">why the course is needed in general education, how content relates to objectives and the measurements, and a automated system for signatures.  As well, the order of review would be changed:  </w:t>
      </w:r>
      <w:r w:rsidR="00687218">
        <w:t xml:space="preserve">department faculty, </w:t>
      </w:r>
      <w:r w:rsidR="007258FE">
        <w:t xml:space="preserve">deans and the VP would see the forms before the committee so that </w:t>
      </w:r>
      <w:r w:rsidR="00687218">
        <w:t>corrections and approvals would be done before the committee sees the material.</w:t>
      </w:r>
    </w:p>
    <w:p w14:paraId="4D96BFBA" w14:textId="7BF1F7CB" w:rsidR="00687218" w:rsidRDefault="00687218">
      <w:r>
        <w:t xml:space="preserve">Brian </w:t>
      </w:r>
      <w:proofErr w:type="spellStart"/>
      <w:r>
        <w:t>Zeiszler</w:t>
      </w:r>
      <w:proofErr w:type="spellEnd"/>
      <w:r>
        <w:t xml:space="preserve"> is working on a flow chart for the process and hopes to meet with administration soon and after that the committee will focus on creating an outline for a form.</w:t>
      </w:r>
      <w:bookmarkStart w:id="0" w:name="_GoBack"/>
      <w:bookmarkEnd w:id="0"/>
    </w:p>
    <w:sectPr w:rsidR="0068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BA"/>
    <w:rsid w:val="003A35BA"/>
    <w:rsid w:val="00687218"/>
    <w:rsid w:val="007258FE"/>
    <w:rsid w:val="00B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29DF"/>
  <w15:chartTrackingRefBased/>
  <w15:docId w15:val="{7E6EB1E1-4EB3-4EDB-9259-8B6B147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Walsh</dc:creator>
  <cp:keywords/>
  <dc:description/>
  <cp:lastModifiedBy>Laurie A Walsh</cp:lastModifiedBy>
  <cp:revision>1</cp:revision>
  <dcterms:created xsi:type="dcterms:W3CDTF">2021-02-09T00:01:00Z</dcterms:created>
  <dcterms:modified xsi:type="dcterms:W3CDTF">2021-02-09T00:29:00Z</dcterms:modified>
</cp:coreProperties>
</file>