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A1" w:rsidRPr="00F10AA1" w:rsidRDefault="00F10AA1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Curriculum and Articulation Agenda</w:t>
      </w:r>
    </w:p>
    <w:p w:rsidR="004A5BED" w:rsidRDefault="004A5BED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September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26</w:t>
      </w: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, 2019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>
        <w:rPr>
          <w:rFonts w:ascii="Times New Roman" w:eastAsia="Times New Roman" w:hAnsi="Times New Roman"/>
          <w:color w:val="222222"/>
          <w:sz w:val="24"/>
          <w:szCs w:val="24"/>
        </w:rPr>
        <w:t>:00 p.m.</w:t>
      </w:r>
    </w:p>
    <w:p w:rsidR="00F10AA1" w:rsidRPr="00F10AA1" w:rsidRDefault="004A5BED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Elko: </w:t>
      </w:r>
      <w:r w:rsidR="001109D3">
        <w:rPr>
          <w:rFonts w:ascii="Times New Roman" w:eastAsia="Times New Roman" w:hAnsi="Times New Roman"/>
          <w:color w:val="222222"/>
          <w:sz w:val="24"/>
          <w:szCs w:val="24"/>
        </w:rPr>
        <w:t>MH 125</w:t>
      </w:r>
      <w:r>
        <w:rPr>
          <w:rFonts w:ascii="Times New Roman" w:eastAsia="Times New Roman" w:hAnsi="Times New Roman"/>
          <w:color w:val="222222"/>
          <w:sz w:val="24"/>
          <w:szCs w:val="24"/>
        </w:rPr>
        <w:t>; Pahrump: PVC 11</w:t>
      </w:r>
      <w:r w:rsidR="001109D3">
        <w:rPr>
          <w:rFonts w:ascii="Times New Roman" w:eastAsia="Times New Roman" w:hAnsi="Times New Roman"/>
          <w:color w:val="222222"/>
          <w:sz w:val="24"/>
          <w:szCs w:val="24"/>
        </w:rPr>
        <w:t>7</w:t>
      </w:r>
      <w:r>
        <w:rPr>
          <w:rFonts w:ascii="Times New Roman" w:eastAsia="Times New Roman" w:hAnsi="Times New Roman"/>
          <w:color w:val="222222"/>
          <w:sz w:val="24"/>
          <w:szCs w:val="24"/>
        </w:rPr>
        <w:t>; Winnemucca: GBC 1</w:t>
      </w:r>
      <w:r w:rsidR="001109D3">
        <w:rPr>
          <w:rFonts w:ascii="Times New Roman" w:eastAsia="Times New Roman" w:hAnsi="Times New Roman"/>
          <w:color w:val="222222"/>
          <w:sz w:val="24"/>
          <w:szCs w:val="24"/>
        </w:rPr>
        <w:t>24</w:t>
      </w:r>
      <w:r w:rsidR="00F10AA1" w:rsidRPr="00F10AA1">
        <w:rPr>
          <w:rFonts w:ascii="Times New Roman" w:eastAsia="Times New Roman" w:hAnsi="Times New Roman"/>
          <w:color w:val="222222"/>
          <w:sz w:val="24"/>
          <w:szCs w:val="24"/>
        </w:rPr>
        <w:t> </w:t>
      </w:r>
    </w:p>
    <w:p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605"/>
        <w:gridCol w:w="1710"/>
        <w:gridCol w:w="2697"/>
        <w:gridCol w:w="2433"/>
      </w:tblGrid>
      <w:tr w:rsidR="004A5BED" w:rsidTr="004A5BE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Glen Tenney, Chair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Eric Anderson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4A5BE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Tamara Cavender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4A5BE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Warnert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F30" w:rsidRDefault="003F1F30" w:rsidP="003F1F3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4A5BE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Denise Jackson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BED" w:rsidTr="004A5BED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Melissa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ex-officio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D" w:rsidRDefault="004A5BE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Cynthia Giles ex-officio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D" w:rsidRDefault="004A5BE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Guest: </w:t>
      </w:r>
    </w:p>
    <w:p w:rsidR="004A5BED" w:rsidRDefault="004A5BED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0AA1" w:rsidRDefault="00F10AA1" w:rsidP="00F10AA1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:rsidR="004A5BED" w:rsidRPr="005B0B25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Roll Call</w:t>
      </w:r>
    </w:p>
    <w:p w:rsidR="005B0B25" w:rsidRDefault="005B0B25" w:rsidP="005B0B25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:rsidR="005B0B25" w:rsidRDefault="005B0B25" w:rsidP="005B0B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Approval of minutes from 9-</w:t>
      </w:r>
      <w:r w:rsidR="001109D3">
        <w:rPr>
          <w:rFonts w:eastAsia="Times New Roman" w:cs="Calibri"/>
          <w:color w:val="222222"/>
        </w:rPr>
        <w:t>19</w:t>
      </w:r>
      <w:r>
        <w:rPr>
          <w:rFonts w:eastAsia="Times New Roman" w:cs="Calibri"/>
          <w:color w:val="222222"/>
        </w:rPr>
        <w:t>-19</w:t>
      </w:r>
    </w:p>
    <w:p w:rsidR="001109D3" w:rsidRDefault="001109D3" w:rsidP="001109D3">
      <w:pPr>
        <w:pStyle w:val="ListParagraph"/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:rsidR="005B0B25" w:rsidRPr="005B0B25" w:rsidRDefault="005B0B25" w:rsidP="005B0B2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Consideration of graphic for website</w:t>
      </w:r>
    </w:p>
    <w:p w:rsidR="004A5BED" w:rsidRDefault="004A5BED" w:rsidP="004A5BED">
      <w:pPr>
        <w:shd w:val="clear" w:color="auto" w:fill="FFFFFF"/>
        <w:spacing w:after="0" w:line="240" w:lineRule="auto"/>
        <w:rPr>
          <w:rFonts w:eastAsia="Times New Roman" w:cs="Calibri"/>
          <w:color w:val="222222"/>
        </w:rPr>
      </w:pPr>
    </w:p>
    <w:p w:rsidR="004A5BED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4A5BED">
        <w:rPr>
          <w:rFonts w:eastAsia="Times New Roman" w:cs="Calibri"/>
          <w:color w:val="222222"/>
          <w:sz w:val="24"/>
          <w:szCs w:val="24"/>
        </w:rPr>
        <w:t>Discussion of new C&amp;A Flowchart</w:t>
      </w:r>
      <w:r w:rsidR="001109D3">
        <w:rPr>
          <w:rFonts w:eastAsia="Times New Roman" w:cs="Calibri"/>
          <w:color w:val="222222"/>
          <w:sz w:val="24"/>
          <w:szCs w:val="24"/>
        </w:rPr>
        <w:t>/Grid</w:t>
      </w:r>
    </w:p>
    <w:p w:rsidR="001109D3" w:rsidRDefault="001109D3" w:rsidP="001109D3">
      <w:pPr>
        <w:pStyle w:val="ListParagraph"/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:rsidR="001109D3" w:rsidRDefault="004A5BED" w:rsidP="004A5BE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4A5BED">
        <w:rPr>
          <w:rFonts w:eastAsia="Times New Roman" w:cs="Calibri"/>
          <w:color w:val="222222"/>
          <w:sz w:val="24"/>
          <w:szCs w:val="24"/>
        </w:rPr>
        <w:t>Other</w:t>
      </w:r>
      <w:r w:rsidR="001109D3">
        <w:rPr>
          <w:rFonts w:eastAsia="Times New Roman" w:cs="Calibri"/>
          <w:color w:val="222222"/>
          <w:sz w:val="24"/>
          <w:szCs w:val="24"/>
        </w:rPr>
        <w:t xml:space="preserve"> Business</w:t>
      </w:r>
    </w:p>
    <w:p w:rsidR="001109D3" w:rsidRPr="001109D3" w:rsidRDefault="001109D3" w:rsidP="001109D3">
      <w:pPr>
        <w:pStyle w:val="ListParagraph"/>
        <w:rPr>
          <w:rFonts w:eastAsia="Times New Roman" w:cs="Calibri"/>
          <w:color w:val="222222"/>
          <w:sz w:val="24"/>
          <w:szCs w:val="24"/>
        </w:rPr>
      </w:pPr>
    </w:p>
    <w:p w:rsidR="004A5BED" w:rsidRPr="001109D3" w:rsidRDefault="004A5BED" w:rsidP="001109D3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bookmarkStart w:id="0" w:name="_GoBack"/>
      <w:bookmarkEnd w:id="0"/>
      <w:r w:rsidRPr="001109D3">
        <w:rPr>
          <w:rFonts w:eastAsia="Times New Roman" w:cs="Calibri"/>
          <w:color w:val="222222"/>
          <w:sz w:val="24"/>
          <w:szCs w:val="24"/>
        </w:rPr>
        <w:t xml:space="preserve"> </w:t>
      </w:r>
    </w:p>
    <w:p w:rsidR="004D3BF7" w:rsidRPr="004A5BED" w:rsidRDefault="004D3BF7" w:rsidP="00F10AA1">
      <w:pPr>
        <w:rPr>
          <w:sz w:val="24"/>
          <w:szCs w:val="24"/>
        </w:rPr>
      </w:pPr>
    </w:p>
    <w:sectPr w:rsidR="004D3BF7" w:rsidRPr="004A5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28B"/>
    <w:multiLevelType w:val="hybridMultilevel"/>
    <w:tmpl w:val="CF6889A0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62"/>
    <w:rsid w:val="00025291"/>
    <w:rsid w:val="00047CA0"/>
    <w:rsid w:val="00051C55"/>
    <w:rsid w:val="000542D3"/>
    <w:rsid w:val="000973AF"/>
    <w:rsid w:val="000A0715"/>
    <w:rsid w:val="000D077F"/>
    <w:rsid w:val="000E6148"/>
    <w:rsid w:val="000F2D58"/>
    <w:rsid w:val="00101237"/>
    <w:rsid w:val="001109D3"/>
    <w:rsid w:val="00116F7E"/>
    <w:rsid w:val="001254BB"/>
    <w:rsid w:val="00154698"/>
    <w:rsid w:val="0017154C"/>
    <w:rsid w:val="00195594"/>
    <w:rsid w:val="00197010"/>
    <w:rsid w:val="001A0562"/>
    <w:rsid w:val="001B1D89"/>
    <w:rsid w:val="002C3068"/>
    <w:rsid w:val="0031630A"/>
    <w:rsid w:val="003252F9"/>
    <w:rsid w:val="0035095F"/>
    <w:rsid w:val="00375654"/>
    <w:rsid w:val="003B2ACC"/>
    <w:rsid w:val="003C1FC4"/>
    <w:rsid w:val="003D0689"/>
    <w:rsid w:val="003E0E0F"/>
    <w:rsid w:val="003F1F30"/>
    <w:rsid w:val="003F23EC"/>
    <w:rsid w:val="0042237A"/>
    <w:rsid w:val="004356ED"/>
    <w:rsid w:val="00457196"/>
    <w:rsid w:val="00487BD5"/>
    <w:rsid w:val="004A5BED"/>
    <w:rsid w:val="004D3BF7"/>
    <w:rsid w:val="004E023A"/>
    <w:rsid w:val="00507C3F"/>
    <w:rsid w:val="00517C45"/>
    <w:rsid w:val="00531DB3"/>
    <w:rsid w:val="00571128"/>
    <w:rsid w:val="005947D2"/>
    <w:rsid w:val="0059492E"/>
    <w:rsid w:val="005B0B25"/>
    <w:rsid w:val="005B481C"/>
    <w:rsid w:val="0060058F"/>
    <w:rsid w:val="00630578"/>
    <w:rsid w:val="0066078B"/>
    <w:rsid w:val="0066178B"/>
    <w:rsid w:val="00686327"/>
    <w:rsid w:val="006A15A4"/>
    <w:rsid w:val="006B0097"/>
    <w:rsid w:val="006D1206"/>
    <w:rsid w:val="006F1B18"/>
    <w:rsid w:val="007073FC"/>
    <w:rsid w:val="007220F6"/>
    <w:rsid w:val="00766603"/>
    <w:rsid w:val="00772D78"/>
    <w:rsid w:val="0078407A"/>
    <w:rsid w:val="00784591"/>
    <w:rsid w:val="007853EE"/>
    <w:rsid w:val="007A1F80"/>
    <w:rsid w:val="007D7DAF"/>
    <w:rsid w:val="007E63F5"/>
    <w:rsid w:val="00810FB3"/>
    <w:rsid w:val="00820334"/>
    <w:rsid w:val="00842762"/>
    <w:rsid w:val="00855E29"/>
    <w:rsid w:val="008629F7"/>
    <w:rsid w:val="00892A6B"/>
    <w:rsid w:val="008965B7"/>
    <w:rsid w:val="008C398B"/>
    <w:rsid w:val="00935645"/>
    <w:rsid w:val="00944385"/>
    <w:rsid w:val="009D33E8"/>
    <w:rsid w:val="00A012DF"/>
    <w:rsid w:val="00A0359B"/>
    <w:rsid w:val="00A40AED"/>
    <w:rsid w:val="00A55477"/>
    <w:rsid w:val="00A62FC5"/>
    <w:rsid w:val="00A93CF9"/>
    <w:rsid w:val="00AA3639"/>
    <w:rsid w:val="00AA52A5"/>
    <w:rsid w:val="00B0166A"/>
    <w:rsid w:val="00B56260"/>
    <w:rsid w:val="00BF3775"/>
    <w:rsid w:val="00CC26F6"/>
    <w:rsid w:val="00CF58D5"/>
    <w:rsid w:val="00D12240"/>
    <w:rsid w:val="00D23747"/>
    <w:rsid w:val="00D51CFB"/>
    <w:rsid w:val="00D81BEA"/>
    <w:rsid w:val="00D84D8A"/>
    <w:rsid w:val="00E30B28"/>
    <w:rsid w:val="00E95C56"/>
    <w:rsid w:val="00EA7944"/>
    <w:rsid w:val="00EC0428"/>
    <w:rsid w:val="00EE0D5A"/>
    <w:rsid w:val="00EF7A7B"/>
    <w:rsid w:val="00F066A6"/>
    <w:rsid w:val="00F10AA1"/>
    <w:rsid w:val="00F146E3"/>
    <w:rsid w:val="00F15DE3"/>
    <w:rsid w:val="00F44752"/>
    <w:rsid w:val="00F66CA1"/>
    <w:rsid w:val="00F7015D"/>
    <w:rsid w:val="00F7352B"/>
    <w:rsid w:val="00F84B5A"/>
    <w:rsid w:val="00FC0974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011BF"/>
  <w15:chartTrackingRefBased/>
  <w15:docId w15:val="{16AB0F01-1141-46D8-B9FC-E09CB67D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Glen L Tenney</cp:lastModifiedBy>
  <cp:revision>4</cp:revision>
  <cp:lastPrinted>2019-09-18T22:13:00Z</cp:lastPrinted>
  <dcterms:created xsi:type="dcterms:W3CDTF">2019-09-25T22:17:00Z</dcterms:created>
  <dcterms:modified xsi:type="dcterms:W3CDTF">2019-09-25T22:55:00Z</dcterms:modified>
</cp:coreProperties>
</file>