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3B37" w14:textId="77777777" w:rsidR="000359A8" w:rsidRDefault="000C1B4A" w:rsidP="000E19B6">
      <w:pPr>
        <w:widowControl w:val="0"/>
        <w:autoSpaceDE w:val="0"/>
        <w:autoSpaceDN w:val="0"/>
        <w:adjustRightInd w:val="0"/>
        <w:rPr>
          <w:rFonts w:ascii="Tahoma" w:hAnsi="Tahoma" w:cs="Tahoma"/>
          <w:b/>
        </w:rPr>
      </w:pPr>
      <w:r w:rsidRPr="006B5FE9">
        <w:rPr>
          <w:rFonts w:ascii="Tahoma" w:hAnsi="Tahoma" w:cs="Tahoma"/>
          <w:b/>
        </w:rPr>
        <w:t>Course Prefix, Number, and Title:</w:t>
      </w:r>
      <w:r w:rsidR="000359A8">
        <w:rPr>
          <w:rFonts w:ascii="Tahoma" w:hAnsi="Tahoma" w:cs="Tahoma"/>
          <w:b/>
        </w:rPr>
        <w:t xml:space="preserve"> </w:t>
      </w:r>
    </w:p>
    <w:p w14:paraId="5A955F8E" w14:textId="0B20DF86" w:rsidR="00DA6CA9" w:rsidRPr="000359A8" w:rsidRDefault="00A118E9" w:rsidP="000E19B6">
      <w:pPr>
        <w:widowControl w:val="0"/>
        <w:autoSpaceDE w:val="0"/>
        <w:autoSpaceDN w:val="0"/>
        <w:adjustRightInd w:val="0"/>
        <w:rPr>
          <w:rFonts w:ascii="Tahoma" w:hAnsi="Tahoma" w:cs="Tahoma"/>
          <w:bCs/>
        </w:rPr>
      </w:pPr>
      <w:r>
        <w:rPr>
          <w:rFonts w:ascii="Tahoma" w:hAnsi="Tahoma" w:cs="Tahoma"/>
          <w:bCs/>
        </w:rPr>
        <w:t>C</w:t>
      </w:r>
      <w:r w:rsidR="00A959E9">
        <w:rPr>
          <w:rFonts w:ascii="Tahoma" w:hAnsi="Tahoma" w:cs="Tahoma"/>
          <w:bCs/>
        </w:rPr>
        <w:t>IT 202- Excel Preparation Course</w:t>
      </w:r>
    </w:p>
    <w:p w14:paraId="2F7FAF37" w14:textId="4529FE30" w:rsidR="00DA6CA9" w:rsidRPr="006B5FE9" w:rsidRDefault="00DA6CA9" w:rsidP="000E19B6">
      <w:pPr>
        <w:widowControl w:val="0"/>
        <w:autoSpaceDE w:val="0"/>
        <w:autoSpaceDN w:val="0"/>
        <w:adjustRightInd w:val="0"/>
        <w:rPr>
          <w:rFonts w:ascii="Tahoma" w:hAnsi="Tahoma" w:cs="Tahoma"/>
          <w:b/>
        </w:rPr>
      </w:pPr>
      <w:r w:rsidRPr="006B5FE9">
        <w:rPr>
          <w:rFonts w:ascii="Tahoma" w:hAnsi="Tahoma" w:cs="Tahoma"/>
          <w:b/>
        </w:rPr>
        <w:t xml:space="preserve">Section Number(s): </w:t>
      </w:r>
      <w:r w:rsidR="00B70D79" w:rsidRPr="000359A8">
        <w:rPr>
          <w:rFonts w:ascii="Tahoma" w:hAnsi="Tahoma" w:cs="Tahoma"/>
          <w:bCs/>
        </w:rPr>
        <w:t>1001</w:t>
      </w:r>
    </w:p>
    <w:p w14:paraId="5071A8A5" w14:textId="3013C648" w:rsidR="000C1B4A" w:rsidRPr="006B5FE9" w:rsidRDefault="000C1B4A" w:rsidP="000E19B6">
      <w:pPr>
        <w:widowControl w:val="0"/>
        <w:autoSpaceDE w:val="0"/>
        <w:autoSpaceDN w:val="0"/>
        <w:adjustRightInd w:val="0"/>
        <w:rPr>
          <w:rFonts w:ascii="Tahoma" w:hAnsi="Tahoma" w:cs="Tahoma"/>
          <w:b/>
        </w:rPr>
      </w:pPr>
      <w:r w:rsidRPr="006B5FE9">
        <w:rPr>
          <w:rFonts w:ascii="Tahoma" w:hAnsi="Tahoma" w:cs="Tahoma"/>
          <w:b/>
        </w:rPr>
        <w:t>Department:</w:t>
      </w:r>
      <w:r w:rsidR="00B70D79" w:rsidRPr="006B5FE9">
        <w:rPr>
          <w:rFonts w:ascii="Tahoma" w:hAnsi="Tahoma" w:cs="Tahoma"/>
          <w:b/>
        </w:rPr>
        <w:t xml:space="preserve"> </w:t>
      </w:r>
      <w:r w:rsidR="00B70D79" w:rsidRPr="000359A8">
        <w:rPr>
          <w:rFonts w:ascii="Tahoma" w:hAnsi="Tahoma" w:cs="Tahoma"/>
          <w:bCs/>
        </w:rPr>
        <w:t>CT</w:t>
      </w:r>
    </w:p>
    <w:p w14:paraId="335FAFB6" w14:textId="7072D51D" w:rsidR="00DA6CA9" w:rsidRPr="006B5FE9" w:rsidRDefault="000C1B4A" w:rsidP="000E19B6">
      <w:pPr>
        <w:widowControl w:val="0"/>
        <w:autoSpaceDE w:val="0"/>
        <w:autoSpaceDN w:val="0"/>
        <w:adjustRightInd w:val="0"/>
        <w:rPr>
          <w:rFonts w:ascii="Tahoma" w:hAnsi="Tahoma" w:cs="Tahoma"/>
          <w:b/>
        </w:rPr>
      </w:pPr>
      <w:r w:rsidRPr="006B5FE9">
        <w:rPr>
          <w:rFonts w:ascii="Tahoma" w:hAnsi="Tahoma" w:cs="Tahoma"/>
          <w:b/>
        </w:rPr>
        <w:t>Instructor:</w:t>
      </w:r>
      <w:r w:rsidR="00B70D79" w:rsidRPr="006B5FE9">
        <w:rPr>
          <w:rFonts w:ascii="Tahoma" w:hAnsi="Tahoma" w:cs="Tahoma"/>
          <w:b/>
        </w:rPr>
        <w:t xml:space="preserve"> </w:t>
      </w:r>
      <w:r w:rsidR="00B70D79" w:rsidRPr="000359A8">
        <w:rPr>
          <w:rFonts w:ascii="Tahoma" w:hAnsi="Tahoma" w:cs="Tahoma"/>
          <w:bCs/>
        </w:rPr>
        <w:t>Madison Arbillaga</w:t>
      </w:r>
    </w:p>
    <w:p w14:paraId="78E4B6ED" w14:textId="4CB20052" w:rsidR="00DA6CA9" w:rsidRPr="006B5FE9" w:rsidRDefault="00DA6CA9" w:rsidP="000E19B6">
      <w:pPr>
        <w:widowControl w:val="0"/>
        <w:autoSpaceDE w:val="0"/>
        <w:autoSpaceDN w:val="0"/>
        <w:adjustRightInd w:val="0"/>
        <w:rPr>
          <w:rFonts w:ascii="Tahoma" w:hAnsi="Tahoma" w:cs="Tahoma"/>
          <w:b/>
        </w:rPr>
      </w:pPr>
      <w:r w:rsidRPr="006B5FE9">
        <w:rPr>
          <w:rFonts w:ascii="Tahoma" w:hAnsi="Tahoma" w:cs="Tahoma"/>
          <w:b/>
        </w:rPr>
        <w:t xml:space="preserve">Academic Year: </w:t>
      </w:r>
      <w:r w:rsidR="00B70D79" w:rsidRPr="000359A8">
        <w:rPr>
          <w:rFonts w:ascii="Tahoma" w:hAnsi="Tahoma" w:cs="Tahoma"/>
          <w:bCs/>
        </w:rPr>
        <w:t>20</w:t>
      </w:r>
      <w:r w:rsidR="00A959E9">
        <w:rPr>
          <w:rFonts w:ascii="Tahoma" w:hAnsi="Tahoma" w:cs="Tahoma"/>
          <w:bCs/>
        </w:rPr>
        <w:t>22</w:t>
      </w:r>
    </w:p>
    <w:p w14:paraId="794A8BD1" w14:textId="0E45B33E" w:rsidR="00DA6CA9" w:rsidRPr="006B5FE9" w:rsidRDefault="00DA6CA9" w:rsidP="000E19B6">
      <w:pPr>
        <w:widowControl w:val="0"/>
        <w:autoSpaceDE w:val="0"/>
        <w:autoSpaceDN w:val="0"/>
        <w:adjustRightInd w:val="0"/>
        <w:rPr>
          <w:rFonts w:ascii="Tahoma" w:hAnsi="Tahoma" w:cs="Tahoma"/>
          <w:b/>
        </w:rPr>
      </w:pPr>
      <w:r w:rsidRPr="006B5FE9">
        <w:rPr>
          <w:rFonts w:ascii="Tahoma" w:hAnsi="Tahoma" w:cs="Tahoma"/>
          <w:b/>
        </w:rPr>
        <w:t>Semester:</w:t>
      </w:r>
      <w:r w:rsidR="00B70D79" w:rsidRPr="006B5FE9">
        <w:rPr>
          <w:rFonts w:ascii="Tahoma" w:hAnsi="Tahoma" w:cs="Tahoma"/>
          <w:b/>
        </w:rPr>
        <w:t xml:space="preserve"> </w:t>
      </w:r>
      <w:r w:rsidR="00A118E9">
        <w:rPr>
          <w:rFonts w:ascii="Tahoma" w:hAnsi="Tahoma" w:cs="Tahoma"/>
          <w:bCs/>
        </w:rPr>
        <w:t>Spring</w:t>
      </w:r>
    </w:p>
    <w:p w14:paraId="3BE2DC85" w14:textId="44E63EC3" w:rsidR="000C1B4A" w:rsidRPr="006B5FE9" w:rsidRDefault="00DA6CA9" w:rsidP="000E19B6">
      <w:pPr>
        <w:widowControl w:val="0"/>
        <w:autoSpaceDE w:val="0"/>
        <w:autoSpaceDN w:val="0"/>
        <w:adjustRightInd w:val="0"/>
        <w:rPr>
          <w:rFonts w:ascii="Tahoma" w:hAnsi="Tahoma" w:cs="Tahoma"/>
          <w:b/>
        </w:rPr>
      </w:pPr>
      <w:r w:rsidRPr="006B5FE9">
        <w:rPr>
          <w:rFonts w:ascii="Tahoma" w:hAnsi="Tahoma" w:cs="Tahoma"/>
          <w:b/>
        </w:rPr>
        <w:t xml:space="preserve">Is </w:t>
      </w:r>
      <w:r w:rsidR="000C1B4A" w:rsidRPr="006B5FE9">
        <w:rPr>
          <w:rFonts w:ascii="Tahoma" w:hAnsi="Tahoma" w:cs="Tahoma"/>
          <w:b/>
        </w:rPr>
        <w:t>this a GenEd class? Yes___   No_</w:t>
      </w:r>
      <w:r w:rsidR="00B70D79" w:rsidRPr="006B5FE9">
        <w:rPr>
          <w:rFonts w:ascii="Tahoma" w:hAnsi="Tahoma" w:cs="Tahoma"/>
          <w:b/>
        </w:rPr>
        <w:t>X</w:t>
      </w:r>
      <w:r w:rsidR="000C1B4A" w:rsidRPr="006B5FE9">
        <w:rPr>
          <w:rFonts w:ascii="Tahoma" w:hAnsi="Tahoma" w:cs="Tahoma"/>
          <w:b/>
        </w:rPr>
        <w:t>_</w:t>
      </w:r>
    </w:p>
    <w:p w14:paraId="09329D15" w14:textId="77777777" w:rsidR="00DA6CA9" w:rsidRPr="006B5FE9" w:rsidRDefault="00DA6CA9" w:rsidP="000E19B6">
      <w:pPr>
        <w:widowControl w:val="0"/>
        <w:autoSpaceDE w:val="0"/>
        <w:autoSpaceDN w:val="0"/>
        <w:adjustRightInd w:val="0"/>
        <w:rPr>
          <w:rFonts w:ascii="Tahoma" w:hAnsi="Tahoma" w:cs="Tahoma"/>
          <w:b/>
        </w:rPr>
        <w:sectPr w:rsidR="00DA6CA9" w:rsidRPr="006B5FE9" w:rsidSect="00DA6CA9">
          <w:headerReference w:type="default" r:id="rId7"/>
          <w:footerReference w:type="default" r:id="rId8"/>
          <w:pgSz w:w="15840" w:h="12240" w:orient="landscape"/>
          <w:pgMar w:top="720" w:right="720" w:bottom="720" w:left="720" w:header="720" w:footer="720" w:gutter="0"/>
          <w:cols w:num="2" w:space="720"/>
          <w:docGrid w:linePitch="360"/>
        </w:sectPr>
      </w:pPr>
    </w:p>
    <w:p w14:paraId="02C621F6" w14:textId="77777777" w:rsidR="00DA6CA9" w:rsidRPr="006B5FE9" w:rsidRDefault="00DA6CA9" w:rsidP="000E19B6">
      <w:pPr>
        <w:widowControl w:val="0"/>
        <w:autoSpaceDE w:val="0"/>
        <w:autoSpaceDN w:val="0"/>
        <w:adjustRightInd w:val="0"/>
        <w:rPr>
          <w:rFonts w:ascii="Tahoma" w:hAnsi="Tahoma" w:cs="Tahoma"/>
          <w:b/>
        </w:rPr>
      </w:pPr>
    </w:p>
    <w:p w14:paraId="06118202" w14:textId="77777777" w:rsidR="000E19B6" w:rsidRPr="006B5FE9" w:rsidRDefault="000E19B6" w:rsidP="000E19B6">
      <w:pPr>
        <w:widowControl w:val="0"/>
        <w:autoSpaceDE w:val="0"/>
        <w:autoSpaceDN w:val="0"/>
        <w:adjustRightInd w:val="0"/>
        <w:rPr>
          <w:rFonts w:ascii="Tahoma" w:hAnsi="Tahoma" w:cs="Tahoma"/>
          <w:b/>
          <w:sz w:val="18"/>
        </w:rPr>
      </w:pPr>
      <w:r w:rsidRPr="006B5FE9">
        <w:rPr>
          <w:rFonts w:ascii="Tahoma" w:hAnsi="Tahoma" w:cs="Tahoma"/>
          <w:b/>
          <w:sz w:val="18"/>
        </w:rPr>
        <w:t>Complete and submit your assessment report</w:t>
      </w:r>
      <w:r w:rsidR="00116348" w:rsidRPr="006B5FE9">
        <w:rPr>
          <w:rFonts w:ascii="Tahoma" w:hAnsi="Tahoma" w:cs="Tahoma"/>
          <w:b/>
          <w:sz w:val="18"/>
        </w:rPr>
        <w:t xml:space="preserve"> electronically</w:t>
      </w:r>
      <w:r w:rsidRPr="006B5FE9">
        <w:rPr>
          <w:rFonts w:ascii="Tahoma" w:hAnsi="Tahoma" w:cs="Tahoma"/>
          <w:b/>
          <w:sz w:val="18"/>
        </w:rPr>
        <w:t xml:space="preserve"> to your </w:t>
      </w:r>
      <w:r w:rsidR="00B23D43" w:rsidRPr="006B5FE9">
        <w:rPr>
          <w:rFonts w:ascii="Tahoma" w:hAnsi="Tahoma" w:cs="Tahoma"/>
          <w:b/>
          <w:sz w:val="18"/>
        </w:rPr>
        <w:t>department chair</w:t>
      </w:r>
      <w:r w:rsidRPr="006B5FE9">
        <w:rPr>
          <w:rFonts w:ascii="Tahoma" w:hAnsi="Tahoma" w:cs="Tahoma"/>
          <w:b/>
          <w:sz w:val="18"/>
        </w:rPr>
        <w:t>.  As needed, please attach supporting documents and/or a narrative description of the asses</w:t>
      </w:r>
      <w:r w:rsidR="00967C80" w:rsidRPr="006B5FE9">
        <w:rPr>
          <w:rFonts w:ascii="Tahoma" w:hAnsi="Tahoma" w:cs="Tahoma"/>
          <w:b/>
          <w:sz w:val="18"/>
        </w:rPr>
        <w:t>sment activities</w:t>
      </w:r>
      <w:r w:rsidRPr="006B5FE9">
        <w:rPr>
          <w:rFonts w:ascii="Tahoma" w:hAnsi="Tahoma" w:cs="Tahoma"/>
          <w:b/>
          <w:sz w:val="18"/>
        </w:rPr>
        <w:t xml:space="preserve">. </w:t>
      </w:r>
      <w:r w:rsidR="00E83581" w:rsidRPr="006B5FE9">
        <w:rPr>
          <w:rFonts w:ascii="Tahoma" w:hAnsi="Tahoma" w:cs="Tahoma"/>
          <w:b/>
          <w:sz w:val="18"/>
        </w:rPr>
        <w:t xml:space="preserve"> You may use as many or as few outcomes as necessary.</w:t>
      </w:r>
    </w:p>
    <w:p w14:paraId="68B53D93" w14:textId="77777777" w:rsidR="000E19B6" w:rsidRPr="006B5FE9" w:rsidRDefault="000E19B6" w:rsidP="000E19B6">
      <w:pPr>
        <w:widowControl w:val="0"/>
        <w:autoSpaceDE w:val="0"/>
        <w:autoSpaceDN w:val="0"/>
        <w:adjustRightInd w:val="0"/>
        <w:rPr>
          <w:rFonts w:ascii="Tahoma" w:hAnsi="Tahoma" w:cs="Tahoma"/>
        </w:rPr>
      </w:pPr>
    </w:p>
    <w:tbl>
      <w:tblPr>
        <w:tblW w:w="14017" w:type="dxa"/>
        <w:tblLayout w:type="fixed"/>
        <w:tblLook w:val="0000" w:firstRow="0" w:lastRow="0" w:firstColumn="0" w:lastColumn="0" w:noHBand="0" w:noVBand="0"/>
      </w:tblPr>
      <w:tblGrid>
        <w:gridCol w:w="2988"/>
        <w:gridCol w:w="3199"/>
        <w:gridCol w:w="3330"/>
        <w:gridCol w:w="4500"/>
      </w:tblGrid>
      <w:tr w:rsidR="0075509B" w:rsidRPr="006B5FE9" w14:paraId="02045739" w14:textId="77777777" w:rsidTr="00953284">
        <w:trPr>
          <w:trHeight w:val="447"/>
        </w:trPr>
        <w:tc>
          <w:tcPr>
            <w:tcW w:w="2988" w:type="dxa"/>
            <w:tcBorders>
              <w:top w:val="double" w:sz="8" w:space="0" w:color="000000"/>
              <w:left w:val="double" w:sz="6" w:space="0" w:color="000000"/>
              <w:bottom w:val="double" w:sz="6" w:space="0" w:color="000000"/>
              <w:right w:val="double" w:sz="6" w:space="0" w:color="000000"/>
            </w:tcBorders>
          </w:tcPr>
          <w:p w14:paraId="0C081FBD" w14:textId="77777777" w:rsidR="0075509B" w:rsidRPr="006B5FE9" w:rsidRDefault="0075509B" w:rsidP="00E923A9">
            <w:pPr>
              <w:pStyle w:val="Default"/>
              <w:jc w:val="center"/>
              <w:rPr>
                <w:rFonts w:ascii="Tahoma" w:hAnsi="Tahoma" w:cs="Tahoma"/>
              </w:rPr>
            </w:pPr>
            <w:r w:rsidRPr="006B5FE9">
              <w:rPr>
                <w:rFonts w:ascii="Tahoma" w:hAnsi="Tahoma" w:cs="Tahoma"/>
                <w:b/>
                <w:bCs/>
              </w:rPr>
              <w:t>Class/Course Outcomes</w:t>
            </w:r>
          </w:p>
        </w:tc>
        <w:tc>
          <w:tcPr>
            <w:tcW w:w="3199" w:type="dxa"/>
            <w:tcBorders>
              <w:top w:val="double" w:sz="8" w:space="0" w:color="000000"/>
              <w:left w:val="double" w:sz="6" w:space="0" w:color="000000"/>
              <w:bottom w:val="double" w:sz="6" w:space="0" w:color="000000"/>
              <w:right w:val="double" w:sz="6" w:space="0" w:color="000000"/>
            </w:tcBorders>
          </w:tcPr>
          <w:p w14:paraId="2EB65D11" w14:textId="77777777" w:rsidR="0075509B" w:rsidRPr="006B5FE9" w:rsidRDefault="0075509B" w:rsidP="00E923A9">
            <w:pPr>
              <w:pStyle w:val="Default"/>
              <w:jc w:val="center"/>
              <w:rPr>
                <w:rFonts w:ascii="Tahoma" w:hAnsi="Tahoma" w:cs="Tahoma"/>
              </w:rPr>
            </w:pPr>
            <w:r w:rsidRPr="006B5FE9">
              <w:rPr>
                <w:rFonts w:ascii="Tahoma" w:hAnsi="Tahoma" w:cs="Tahoma"/>
                <w:b/>
                <w:bCs/>
              </w:rPr>
              <w:t>Assessment Measures</w:t>
            </w:r>
          </w:p>
        </w:tc>
        <w:tc>
          <w:tcPr>
            <w:tcW w:w="3330" w:type="dxa"/>
            <w:tcBorders>
              <w:top w:val="double" w:sz="8" w:space="0" w:color="000000"/>
              <w:left w:val="double" w:sz="6" w:space="0" w:color="000000"/>
              <w:bottom w:val="double" w:sz="6" w:space="0" w:color="000000"/>
              <w:right w:val="double" w:sz="6" w:space="0" w:color="000000"/>
            </w:tcBorders>
          </w:tcPr>
          <w:p w14:paraId="251D32FD" w14:textId="77777777" w:rsidR="0075509B" w:rsidRPr="006B5FE9" w:rsidRDefault="0075509B" w:rsidP="00E923A9">
            <w:pPr>
              <w:pStyle w:val="Default"/>
              <w:jc w:val="center"/>
              <w:rPr>
                <w:rFonts w:ascii="Tahoma" w:hAnsi="Tahoma" w:cs="Tahoma"/>
              </w:rPr>
            </w:pPr>
            <w:r w:rsidRPr="006B5FE9">
              <w:rPr>
                <w:rFonts w:ascii="Tahoma" w:hAnsi="Tahoma" w:cs="Tahoma"/>
                <w:b/>
                <w:bCs/>
              </w:rPr>
              <w:t>Assessment Results</w:t>
            </w:r>
          </w:p>
        </w:tc>
        <w:tc>
          <w:tcPr>
            <w:tcW w:w="4500" w:type="dxa"/>
            <w:tcBorders>
              <w:top w:val="double" w:sz="8" w:space="0" w:color="000000"/>
              <w:left w:val="double" w:sz="6" w:space="0" w:color="000000"/>
              <w:bottom w:val="double" w:sz="6" w:space="0" w:color="000000"/>
              <w:right w:val="double" w:sz="6" w:space="0" w:color="000000"/>
            </w:tcBorders>
          </w:tcPr>
          <w:p w14:paraId="6C39D745" w14:textId="77777777" w:rsidR="0075509B" w:rsidRPr="006B5FE9" w:rsidRDefault="00DA6CA9" w:rsidP="00E923A9">
            <w:pPr>
              <w:pStyle w:val="Default"/>
              <w:jc w:val="center"/>
              <w:rPr>
                <w:rFonts w:ascii="Tahoma" w:hAnsi="Tahoma" w:cs="Tahoma"/>
                <w:b/>
              </w:rPr>
            </w:pPr>
            <w:r w:rsidRPr="006B5FE9">
              <w:rPr>
                <w:rFonts w:ascii="Tahoma" w:hAnsi="Tahoma" w:cs="Tahoma"/>
                <w:b/>
              </w:rPr>
              <w:t xml:space="preserve">Outcome Results Analysis </w:t>
            </w:r>
          </w:p>
        </w:tc>
      </w:tr>
      <w:tr w:rsidR="0075509B" w:rsidRPr="006B5FE9" w14:paraId="510F26B8" w14:textId="77777777" w:rsidTr="00953284">
        <w:trPr>
          <w:trHeight w:val="972"/>
        </w:trPr>
        <w:tc>
          <w:tcPr>
            <w:tcW w:w="2988" w:type="dxa"/>
            <w:tcBorders>
              <w:top w:val="double" w:sz="6" w:space="0" w:color="000000"/>
              <w:left w:val="double" w:sz="6" w:space="0" w:color="000000"/>
              <w:right w:val="double" w:sz="6" w:space="0" w:color="000000"/>
            </w:tcBorders>
          </w:tcPr>
          <w:p w14:paraId="7B92E192" w14:textId="77777777" w:rsidR="0075509B" w:rsidRPr="001E3E3F" w:rsidRDefault="0075509B" w:rsidP="00AE301D">
            <w:pPr>
              <w:pStyle w:val="Default"/>
              <w:rPr>
                <w:rFonts w:ascii="Tahoma" w:hAnsi="Tahoma" w:cs="Tahoma"/>
                <w:sz w:val="20"/>
                <w:szCs w:val="20"/>
              </w:rPr>
            </w:pPr>
            <w:r w:rsidRPr="001E3E3F">
              <w:rPr>
                <w:rFonts w:ascii="Tahoma" w:hAnsi="Tahoma" w:cs="Tahoma"/>
                <w:bCs/>
                <w:iCs/>
                <w:sz w:val="20"/>
                <w:szCs w:val="20"/>
              </w:rPr>
              <w:t>In the boxes below, summarize the outcomes assessed in your class or course during the last year</w:t>
            </w:r>
            <w:r w:rsidRPr="001E3E3F">
              <w:rPr>
                <w:rFonts w:ascii="Tahoma" w:hAnsi="Tahoma" w:cs="Tahoma"/>
                <w:bCs/>
                <w:i/>
                <w:iCs/>
                <w:sz w:val="20"/>
                <w:szCs w:val="20"/>
              </w:rPr>
              <w:t>.</w:t>
            </w:r>
            <w:r w:rsidR="000C1B4A" w:rsidRPr="001E3E3F">
              <w:rPr>
                <w:rFonts w:ascii="Tahoma" w:hAnsi="Tahoma" w:cs="Tahoma"/>
                <w:bCs/>
                <w:iCs/>
                <w:sz w:val="20"/>
                <w:szCs w:val="20"/>
              </w:rPr>
              <w:t xml:space="preserve"> If </w:t>
            </w:r>
            <w:r w:rsidRPr="001E3E3F">
              <w:rPr>
                <w:rFonts w:ascii="Tahoma" w:hAnsi="Tahoma" w:cs="Tahoma"/>
                <w:bCs/>
                <w:iCs/>
                <w:sz w:val="20"/>
                <w:szCs w:val="20"/>
              </w:rPr>
              <w:t>this is a GenEd class, include the appropriate GenEd objectives.</w:t>
            </w:r>
            <w:r w:rsidRPr="001E3E3F">
              <w:rPr>
                <w:rFonts w:ascii="Tahoma" w:hAnsi="Tahoma" w:cs="Tahoma"/>
                <w:bCs/>
                <w:i/>
                <w:iCs/>
                <w:sz w:val="20"/>
                <w:szCs w:val="20"/>
              </w:rPr>
              <w:t xml:space="preserve"> </w:t>
            </w:r>
          </w:p>
        </w:tc>
        <w:tc>
          <w:tcPr>
            <w:tcW w:w="3199" w:type="dxa"/>
            <w:tcBorders>
              <w:top w:val="double" w:sz="6" w:space="0" w:color="000000"/>
              <w:left w:val="double" w:sz="6" w:space="0" w:color="000000"/>
              <w:right w:val="double" w:sz="6" w:space="0" w:color="000000"/>
            </w:tcBorders>
          </w:tcPr>
          <w:p w14:paraId="4CE4A343" w14:textId="77777777" w:rsidR="0075509B" w:rsidRPr="001E3E3F" w:rsidRDefault="0075509B" w:rsidP="00BC416C">
            <w:pPr>
              <w:pStyle w:val="Default"/>
              <w:rPr>
                <w:rFonts w:ascii="Tahoma" w:hAnsi="Tahoma" w:cs="Tahoma"/>
                <w:sz w:val="20"/>
                <w:szCs w:val="20"/>
              </w:rPr>
            </w:pPr>
            <w:r w:rsidRPr="001E3E3F">
              <w:rPr>
                <w:rFonts w:ascii="Tahoma" w:hAnsi="Tahoma" w:cs="Tahoma"/>
                <w:sz w:val="20"/>
                <w:szCs w:val="20"/>
              </w:rPr>
              <w:t>In the boxes below, summarize the methods used to assess course outcomes during the last year. Include the criterion you’ll use to judge whether or not students have achieved the expected outcome.</w:t>
            </w:r>
          </w:p>
        </w:tc>
        <w:tc>
          <w:tcPr>
            <w:tcW w:w="3330" w:type="dxa"/>
            <w:tcBorders>
              <w:top w:val="double" w:sz="6" w:space="0" w:color="000000"/>
              <w:left w:val="double" w:sz="6" w:space="0" w:color="000000"/>
              <w:right w:val="double" w:sz="6" w:space="0" w:color="000000"/>
            </w:tcBorders>
          </w:tcPr>
          <w:p w14:paraId="7A58309B" w14:textId="77777777" w:rsidR="0075509B" w:rsidRPr="001E3E3F" w:rsidRDefault="0075509B" w:rsidP="00AE301D">
            <w:pPr>
              <w:pStyle w:val="Default"/>
              <w:rPr>
                <w:rFonts w:ascii="Tahoma" w:hAnsi="Tahoma" w:cs="Tahoma"/>
                <w:sz w:val="20"/>
                <w:szCs w:val="20"/>
              </w:rPr>
            </w:pPr>
            <w:r w:rsidRPr="001E3E3F">
              <w:rPr>
                <w:rFonts w:ascii="Tahoma" w:hAnsi="Tahoma" w:cs="Tahoma"/>
                <w:sz w:val="20"/>
                <w:szCs w:val="20"/>
              </w:rPr>
              <w:t xml:space="preserve">In the boxes below, summarize the results of your assessment activities during the last year.  Include your judgement as to whether or not the criterion for student </w:t>
            </w:r>
            <w:r w:rsidR="009C7EB2" w:rsidRPr="001E3E3F">
              <w:rPr>
                <w:rFonts w:ascii="Tahoma" w:hAnsi="Tahoma" w:cs="Tahoma"/>
                <w:sz w:val="20"/>
                <w:szCs w:val="20"/>
              </w:rPr>
              <w:t>achievement</w:t>
            </w:r>
            <w:r w:rsidRPr="001E3E3F">
              <w:rPr>
                <w:rFonts w:ascii="Tahoma" w:hAnsi="Tahoma" w:cs="Tahoma"/>
                <w:sz w:val="20"/>
                <w:szCs w:val="20"/>
              </w:rPr>
              <w:t xml:space="preserve"> has been met.</w:t>
            </w:r>
          </w:p>
        </w:tc>
        <w:tc>
          <w:tcPr>
            <w:tcW w:w="4500" w:type="dxa"/>
            <w:tcBorders>
              <w:top w:val="double" w:sz="6" w:space="0" w:color="000000"/>
              <w:left w:val="double" w:sz="6" w:space="0" w:color="000000"/>
              <w:right w:val="double" w:sz="6" w:space="0" w:color="000000"/>
            </w:tcBorders>
          </w:tcPr>
          <w:p w14:paraId="244DA066" w14:textId="77777777" w:rsidR="00DA6CA9" w:rsidRPr="001E3E3F" w:rsidRDefault="00DA6CA9" w:rsidP="00B23D43">
            <w:pPr>
              <w:pStyle w:val="Default"/>
              <w:rPr>
                <w:rFonts w:ascii="Tahoma" w:hAnsi="Tahoma" w:cs="Tahoma"/>
                <w:sz w:val="20"/>
                <w:szCs w:val="20"/>
              </w:rPr>
            </w:pPr>
            <w:r w:rsidRPr="001E3E3F">
              <w:rPr>
                <w:rFonts w:ascii="Tahoma" w:hAnsi="Tahoma" w:cs="Tahoma"/>
                <w:sz w:val="20"/>
                <w:szCs w:val="20"/>
              </w:rPr>
              <w:t>In the boxes below, please reflect on this outcome’s results and summarize how you plan to use the results to improve student learning.</w:t>
            </w:r>
          </w:p>
        </w:tc>
      </w:tr>
      <w:tr w:rsidR="0075509B" w:rsidRPr="006B5FE9" w14:paraId="71399EE8" w14:textId="77777777" w:rsidTr="00953284">
        <w:trPr>
          <w:trHeight w:val="1920"/>
        </w:trPr>
        <w:tc>
          <w:tcPr>
            <w:tcW w:w="2988" w:type="dxa"/>
            <w:tcBorders>
              <w:top w:val="double" w:sz="8" w:space="0" w:color="000000"/>
              <w:left w:val="double" w:sz="6" w:space="0" w:color="000000"/>
              <w:bottom w:val="double" w:sz="6" w:space="0" w:color="000000"/>
              <w:right w:val="double" w:sz="6" w:space="0" w:color="000000"/>
            </w:tcBorders>
          </w:tcPr>
          <w:p w14:paraId="5B9527D1" w14:textId="77777777" w:rsidR="0070756D" w:rsidRPr="00E75140" w:rsidRDefault="0075509B" w:rsidP="0070756D">
            <w:pPr>
              <w:pStyle w:val="Default"/>
              <w:rPr>
                <w:rFonts w:ascii="Tahoma" w:hAnsi="Tahoma" w:cs="Tahoma"/>
                <w:b/>
                <w:bCs/>
                <w:sz w:val="20"/>
                <w:szCs w:val="20"/>
              </w:rPr>
            </w:pPr>
            <w:r w:rsidRPr="00E75140">
              <w:rPr>
                <w:rFonts w:ascii="Tahoma" w:hAnsi="Tahoma" w:cs="Tahoma"/>
                <w:b/>
                <w:bCs/>
                <w:sz w:val="20"/>
                <w:szCs w:val="20"/>
              </w:rPr>
              <w:t>Outcome #1:</w:t>
            </w:r>
          </w:p>
          <w:p w14:paraId="41F2D516" w14:textId="77777777" w:rsidR="0070756D" w:rsidRPr="00E75140" w:rsidRDefault="0070756D" w:rsidP="0070756D">
            <w:pPr>
              <w:pStyle w:val="Default"/>
              <w:rPr>
                <w:rFonts w:ascii="Tahoma" w:hAnsi="Tahoma" w:cs="Tahoma"/>
                <w:sz w:val="20"/>
                <w:szCs w:val="20"/>
              </w:rPr>
            </w:pPr>
          </w:p>
          <w:p w14:paraId="36AB03E3" w14:textId="4DC9F98C" w:rsidR="0075509B" w:rsidRPr="00E75140" w:rsidRDefault="00E06369" w:rsidP="00B23D43">
            <w:pPr>
              <w:pStyle w:val="Default"/>
              <w:rPr>
                <w:rFonts w:ascii="Tahoma" w:hAnsi="Tahoma" w:cs="Tahoma"/>
                <w:sz w:val="20"/>
                <w:szCs w:val="20"/>
              </w:rPr>
            </w:pPr>
            <w:r>
              <w:t xml:space="preserve">Use Excel to solve business-oriented problems. </w:t>
            </w:r>
          </w:p>
          <w:p w14:paraId="59C0E1F9" w14:textId="77777777" w:rsidR="0075509B" w:rsidRPr="00E75140" w:rsidRDefault="0075509B" w:rsidP="00B23D43">
            <w:pPr>
              <w:pStyle w:val="Default"/>
              <w:rPr>
                <w:rFonts w:ascii="Tahoma" w:hAnsi="Tahoma" w:cs="Tahoma"/>
                <w:sz w:val="20"/>
                <w:szCs w:val="20"/>
              </w:rPr>
            </w:pPr>
          </w:p>
        </w:tc>
        <w:tc>
          <w:tcPr>
            <w:tcW w:w="3199" w:type="dxa"/>
            <w:tcBorders>
              <w:top w:val="double" w:sz="8" w:space="0" w:color="000000"/>
              <w:left w:val="double" w:sz="6" w:space="0" w:color="000000"/>
              <w:bottom w:val="double" w:sz="6" w:space="0" w:color="000000"/>
              <w:right w:val="double" w:sz="6" w:space="0" w:color="000000"/>
            </w:tcBorders>
          </w:tcPr>
          <w:p w14:paraId="55FFE180" w14:textId="2A82568D" w:rsidR="0070756D" w:rsidRPr="00E75140" w:rsidRDefault="0075509B" w:rsidP="0070756D">
            <w:pPr>
              <w:pStyle w:val="Default"/>
              <w:rPr>
                <w:rFonts w:ascii="Tahoma" w:hAnsi="Tahoma" w:cs="Tahoma"/>
                <w:b/>
                <w:bCs/>
                <w:sz w:val="20"/>
                <w:szCs w:val="20"/>
              </w:rPr>
            </w:pPr>
            <w:r w:rsidRPr="00E75140">
              <w:rPr>
                <w:rFonts w:ascii="Tahoma" w:hAnsi="Tahoma" w:cs="Tahoma"/>
                <w:b/>
                <w:bCs/>
                <w:sz w:val="20"/>
                <w:szCs w:val="20"/>
              </w:rPr>
              <w:t>Assessment Measure:</w:t>
            </w:r>
          </w:p>
          <w:p w14:paraId="5F1DD600" w14:textId="28924ED4" w:rsidR="004569D4" w:rsidRDefault="00145DAC" w:rsidP="001F21EE">
            <w:pPr>
              <w:pStyle w:val="Default"/>
            </w:pPr>
            <w:r>
              <w:t xml:space="preserve">Hands-on assignments, quizzes, and Final project </w:t>
            </w:r>
          </w:p>
          <w:p w14:paraId="0FE6E4D3" w14:textId="77777777" w:rsidR="00145DAC" w:rsidRPr="00E75140" w:rsidRDefault="00145DAC" w:rsidP="001F21EE">
            <w:pPr>
              <w:pStyle w:val="Default"/>
              <w:rPr>
                <w:rFonts w:ascii="Tahoma" w:hAnsi="Tahoma" w:cs="Tahoma"/>
                <w:sz w:val="20"/>
                <w:szCs w:val="20"/>
              </w:rPr>
            </w:pPr>
          </w:p>
          <w:p w14:paraId="227DAAA9" w14:textId="77777777" w:rsidR="0075509B" w:rsidRPr="00E75140" w:rsidRDefault="0075509B" w:rsidP="001F21EE">
            <w:pPr>
              <w:pStyle w:val="Default"/>
              <w:rPr>
                <w:rFonts w:ascii="Tahoma" w:hAnsi="Tahoma" w:cs="Tahoma"/>
                <w:b/>
                <w:bCs/>
                <w:sz w:val="20"/>
                <w:szCs w:val="20"/>
              </w:rPr>
            </w:pPr>
            <w:r w:rsidRPr="00E75140">
              <w:rPr>
                <w:rFonts w:ascii="Tahoma" w:hAnsi="Tahoma" w:cs="Tahoma"/>
                <w:b/>
                <w:bCs/>
                <w:sz w:val="20"/>
                <w:szCs w:val="20"/>
              </w:rPr>
              <w:t>Criterion for achievement:</w:t>
            </w:r>
          </w:p>
          <w:p w14:paraId="41AB18A5" w14:textId="31523EDE" w:rsidR="00AF1EF9" w:rsidRPr="00E75140" w:rsidRDefault="00AF1EF9" w:rsidP="001F21EE">
            <w:pPr>
              <w:pStyle w:val="Default"/>
              <w:rPr>
                <w:rFonts w:ascii="Tahoma" w:hAnsi="Tahoma" w:cs="Tahoma"/>
                <w:sz w:val="20"/>
                <w:szCs w:val="20"/>
              </w:rPr>
            </w:pPr>
            <w:r w:rsidRPr="00E75140">
              <w:rPr>
                <w:rFonts w:ascii="Tahoma" w:hAnsi="Tahoma" w:cs="Tahoma"/>
                <w:sz w:val="20"/>
                <w:szCs w:val="20"/>
              </w:rPr>
              <w:t>Passing grade for each assessment measured.</w:t>
            </w:r>
          </w:p>
        </w:tc>
        <w:tc>
          <w:tcPr>
            <w:tcW w:w="3330" w:type="dxa"/>
            <w:tcBorders>
              <w:top w:val="double" w:sz="8" w:space="0" w:color="000000"/>
              <w:left w:val="double" w:sz="6" w:space="0" w:color="000000"/>
              <w:bottom w:val="double" w:sz="6" w:space="0" w:color="000000"/>
              <w:right w:val="double" w:sz="6" w:space="0" w:color="000000"/>
            </w:tcBorders>
          </w:tcPr>
          <w:p w14:paraId="5BDD42A3" w14:textId="77777777" w:rsidR="0075509B" w:rsidRPr="00E75140" w:rsidRDefault="0075509B" w:rsidP="00AE301D">
            <w:pPr>
              <w:pStyle w:val="Default"/>
              <w:rPr>
                <w:rFonts w:ascii="Tahoma" w:hAnsi="Tahoma" w:cs="Tahoma"/>
                <w:b/>
                <w:bCs/>
                <w:sz w:val="20"/>
                <w:szCs w:val="20"/>
              </w:rPr>
            </w:pPr>
            <w:r w:rsidRPr="00E75140">
              <w:rPr>
                <w:rFonts w:ascii="Tahoma" w:hAnsi="Tahoma" w:cs="Tahoma"/>
                <w:b/>
                <w:bCs/>
                <w:sz w:val="20"/>
                <w:szCs w:val="20"/>
              </w:rPr>
              <w:t>Results:</w:t>
            </w:r>
          </w:p>
          <w:p w14:paraId="46E06406" w14:textId="40A6C9D7" w:rsidR="00DD1707" w:rsidRPr="00E75140" w:rsidRDefault="00DD1707" w:rsidP="00DD1707">
            <w:pPr>
              <w:pStyle w:val="Default"/>
              <w:rPr>
                <w:rFonts w:ascii="Tahoma" w:hAnsi="Tahoma" w:cs="Tahoma"/>
                <w:sz w:val="20"/>
                <w:szCs w:val="20"/>
              </w:rPr>
            </w:pPr>
            <w:r w:rsidRPr="00E75140">
              <w:rPr>
                <w:rFonts w:ascii="Tahoma" w:hAnsi="Tahoma" w:cs="Tahoma"/>
                <w:sz w:val="20"/>
                <w:szCs w:val="20"/>
              </w:rPr>
              <w:t xml:space="preserve">Of the </w:t>
            </w:r>
            <w:r w:rsidR="00145DAC">
              <w:rPr>
                <w:rFonts w:ascii="Tahoma" w:hAnsi="Tahoma" w:cs="Tahoma"/>
                <w:sz w:val="20"/>
                <w:szCs w:val="20"/>
              </w:rPr>
              <w:t>four</w:t>
            </w:r>
            <w:r w:rsidRPr="00E75140">
              <w:rPr>
                <w:rFonts w:ascii="Tahoma" w:hAnsi="Tahoma" w:cs="Tahoma"/>
                <w:sz w:val="20"/>
                <w:szCs w:val="20"/>
              </w:rPr>
              <w:t xml:space="preserve"> enrolled students who participated throughout the course scored an average grade throughout the semester of </w:t>
            </w:r>
            <w:r w:rsidR="00145DAC">
              <w:rPr>
                <w:rFonts w:ascii="Tahoma" w:hAnsi="Tahoma" w:cs="Tahoma"/>
                <w:sz w:val="20"/>
                <w:szCs w:val="20"/>
              </w:rPr>
              <w:t>93</w:t>
            </w:r>
            <w:r w:rsidRPr="00E75140">
              <w:rPr>
                <w:rFonts w:ascii="Tahoma" w:hAnsi="Tahoma" w:cs="Tahoma"/>
                <w:sz w:val="20"/>
                <w:szCs w:val="20"/>
              </w:rPr>
              <w:t xml:space="preserve">%. </w:t>
            </w:r>
          </w:p>
          <w:p w14:paraId="3C313E3F" w14:textId="77777777" w:rsidR="0075509B" w:rsidRPr="00E75140" w:rsidRDefault="0075509B" w:rsidP="00AE301D">
            <w:pPr>
              <w:pStyle w:val="Default"/>
              <w:rPr>
                <w:rFonts w:ascii="Tahoma" w:hAnsi="Tahoma" w:cs="Tahoma"/>
                <w:sz w:val="20"/>
                <w:szCs w:val="20"/>
              </w:rPr>
            </w:pPr>
          </w:p>
          <w:p w14:paraId="36161A93" w14:textId="77777777" w:rsidR="0075509B" w:rsidRPr="00E75140" w:rsidRDefault="0075509B" w:rsidP="00AE301D">
            <w:pPr>
              <w:pStyle w:val="Default"/>
              <w:rPr>
                <w:rFonts w:ascii="Tahoma" w:hAnsi="Tahoma" w:cs="Tahoma"/>
                <w:sz w:val="20"/>
                <w:szCs w:val="20"/>
              </w:rPr>
            </w:pPr>
          </w:p>
          <w:p w14:paraId="1E8C51A8" w14:textId="77777777" w:rsidR="0075509B" w:rsidRPr="00E75140" w:rsidRDefault="0075509B" w:rsidP="00AE301D">
            <w:pPr>
              <w:pStyle w:val="Default"/>
              <w:rPr>
                <w:rFonts w:ascii="Tahoma" w:hAnsi="Tahoma" w:cs="Tahoma"/>
                <w:sz w:val="20"/>
                <w:szCs w:val="20"/>
              </w:rPr>
            </w:pPr>
            <w:r w:rsidRPr="00E75140">
              <w:rPr>
                <w:rFonts w:ascii="Tahoma" w:hAnsi="Tahoma" w:cs="Tahoma"/>
                <w:b/>
                <w:bCs/>
                <w:sz w:val="20"/>
                <w:szCs w:val="20"/>
              </w:rPr>
              <w:t>Criterion Met:</w:t>
            </w:r>
            <w:r w:rsidRPr="00E75140">
              <w:rPr>
                <w:rFonts w:ascii="Tahoma" w:hAnsi="Tahoma" w:cs="Tahoma"/>
                <w:sz w:val="20"/>
                <w:szCs w:val="20"/>
              </w:rPr>
              <w:t xml:space="preserve">  Yes</w:t>
            </w:r>
          </w:p>
          <w:p w14:paraId="09065BF0" w14:textId="5AD0FD25" w:rsidR="00AF1EF9" w:rsidRPr="00E75140" w:rsidRDefault="00AF1EF9" w:rsidP="00AE301D">
            <w:pPr>
              <w:pStyle w:val="Default"/>
              <w:rPr>
                <w:rFonts w:ascii="Tahoma" w:hAnsi="Tahoma" w:cs="Tahoma"/>
                <w:sz w:val="20"/>
                <w:szCs w:val="20"/>
              </w:rPr>
            </w:pPr>
          </w:p>
        </w:tc>
        <w:tc>
          <w:tcPr>
            <w:tcW w:w="4500" w:type="dxa"/>
            <w:tcBorders>
              <w:top w:val="double" w:sz="8" w:space="0" w:color="000000"/>
              <w:left w:val="double" w:sz="6" w:space="0" w:color="000000"/>
              <w:bottom w:val="double" w:sz="6" w:space="0" w:color="000000"/>
              <w:right w:val="double" w:sz="6" w:space="0" w:color="000000"/>
            </w:tcBorders>
          </w:tcPr>
          <w:p w14:paraId="5401B431" w14:textId="77777777" w:rsidR="00DA6CA9" w:rsidRPr="00E75140" w:rsidRDefault="00DA6CA9" w:rsidP="00AE301D">
            <w:pPr>
              <w:pStyle w:val="Default"/>
              <w:rPr>
                <w:rFonts w:ascii="Tahoma" w:hAnsi="Tahoma" w:cs="Tahoma"/>
                <w:b/>
                <w:bCs/>
                <w:sz w:val="20"/>
                <w:szCs w:val="20"/>
              </w:rPr>
            </w:pPr>
            <w:r w:rsidRPr="00E75140">
              <w:rPr>
                <w:rFonts w:ascii="Tahoma" w:hAnsi="Tahoma" w:cs="Tahoma"/>
                <w:b/>
                <w:bCs/>
                <w:sz w:val="20"/>
                <w:szCs w:val="20"/>
              </w:rPr>
              <w:t>1. Results Analysis:</w:t>
            </w:r>
          </w:p>
          <w:p w14:paraId="3CE683D7" w14:textId="77777777" w:rsidR="00C865AE" w:rsidRPr="00E75140" w:rsidRDefault="00C865AE" w:rsidP="00C865AE">
            <w:pPr>
              <w:pStyle w:val="Default"/>
              <w:rPr>
                <w:rFonts w:ascii="Tahoma" w:hAnsi="Tahoma" w:cs="Tahoma"/>
                <w:sz w:val="20"/>
                <w:szCs w:val="20"/>
              </w:rPr>
            </w:pPr>
            <w:r>
              <w:rPr>
                <w:rFonts w:ascii="Tahoma" w:hAnsi="Tahoma" w:cs="Tahoma"/>
                <w:sz w:val="20"/>
                <w:szCs w:val="20"/>
              </w:rPr>
              <w:t xml:space="preserve">The majority of </w:t>
            </w:r>
            <w:r w:rsidRPr="00E75140">
              <w:rPr>
                <w:rFonts w:ascii="Tahoma" w:hAnsi="Tahoma" w:cs="Tahoma"/>
                <w:sz w:val="20"/>
                <w:szCs w:val="20"/>
              </w:rPr>
              <w:t>enrolled students achieved these outcomes.</w:t>
            </w:r>
          </w:p>
          <w:p w14:paraId="7DD2DE9F" w14:textId="77777777" w:rsidR="00DA6CA9" w:rsidRPr="00E75140" w:rsidRDefault="00DA6CA9" w:rsidP="00AE301D">
            <w:pPr>
              <w:pStyle w:val="Default"/>
              <w:rPr>
                <w:rFonts w:ascii="Tahoma" w:hAnsi="Tahoma" w:cs="Tahoma"/>
                <w:sz w:val="20"/>
                <w:szCs w:val="20"/>
              </w:rPr>
            </w:pPr>
          </w:p>
          <w:p w14:paraId="761CC80F" w14:textId="77777777" w:rsidR="0075509B" w:rsidRDefault="00DA6CA9" w:rsidP="00AE301D">
            <w:pPr>
              <w:pStyle w:val="Default"/>
              <w:rPr>
                <w:rFonts w:ascii="Tahoma" w:hAnsi="Tahoma" w:cs="Tahoma"/>
                <w:b/>
                <w:bCs/>
                <w:sz w:val="20"/>
                <w:szCs w:val="20"/>
              </w:rPr>
            </w:pPr>
            <w:r w:rsidRPr="00E75140">
              <w:rPr>
                <w:rFonts w:ascii="Tahoma" w:hAnsi="Tahoma" w:cs="Tahoma"/>
                <w:b/>
                <w:bCs/>
                <w:sz w:val="20"/>
                <w:szCs w:val="20"/>
              </w:rPr>
              <w:t>2. Action Plan:</w:t>
            </w:r>
          </w:p>
          <w:p w14:paraId="0985E89E" w14:textId="6D027418" w:rsidR="00EC42C9" w:rsidRPr="00EC42C9" w:rsidRDefault="00EC42C9" w:rsidP="00AE301D">
            <w:pPr>
              <w:pStyle w:val="Default"/>
              <w:rPr>
                <w:rFonts w:ascii="Tahoma" w:hAnsi="Tahoma" w:cs="Tahoma"/>
                <w:sz w:val="20"/>
                <w:szCs w:val="20"/>
              </w:rPr>
            </w:pPr>
            <w:r>
              <w:rPr>
                <w:rFonts w:ascii="Tahoma" w:hAnsi="Tahoma" w:cs="Tahoma"/>
                <w:sz w:val="20"/>
                <w:szCs w:val="20"/>
              </w:rPr>
              <w:t>For the next course running I would like for students to provide areas of concern that I can create videos to walk through following the examples in the book.</w:t>
            </w:r>
          </w:p>
        </w:tc>
      </w:tr>
      <w:tr w:rsidR="0075509B" w:rsidRPr="006B5FE9" w14:paraId="1D5272D7" w14:textId="77777777" w:rsidTr="00953284">
        <w:trPr>
          <w:trHeight w:val="2205"/>
        </w:trPr>
        <w:tc>
          <w:tcPr>
            <w:tcW w:w="2988" w:type="dxa"/>
            <w:tcBorders>
              <w:top w:val="double" w:sz="6" w:space="0" w:color="000000"/>
              <w:left w:val="double" w:sz="6" w:space="0" w:color="000000"/>
              <w:bottom w:val="double" w:sz="6" w:space="0" w:color="000000"/>
              <w:right w:val="double" w:sz="6" w:space="0" w:color="000000"/>
            </w:tcBorders>
          </w:tcPr>
          <w:p w14:paraId="4A921C3F" w14:textId="77777777" w:rsidR="0075509B" w:rsidRPr="00E75140" w:rsidRDefault="0075509B" w:rsidP="00B23D43">
            <w:pPr>
              <w:pStyle w:val="Default"/>
              <w:rPr>
                <w:rFonts w:ascii="Tahoma" w:hAnsi="Tahoma" w:cs="Tahoma"/>
                <w:b/>
                <w:bCs/>
                <w:color w:val="auto"/>
                <w:sz w:val="20"/>
                <w:szCs w:val="20"/>
              </w:rPr>
            </w:pPr>
            <w:r w:rsidRPr="00E75140">
              <w:rPr>
                <w:rFonts w:ascii="Tahoma" w:hAnsi="Tahoma" w:cs="Tahoma"/>
                <w:b/>
                <w:bCs/>
                <w:color w:val="auto"/>
                <w:sz w:val="20"/>
                <w:szCs w:val="20"/>
              </w:rPr>
              <w:t xml:space="preserve">Outcome #2: </w:t>
            </w:r>
          </w:p>
          <w:p w14:paraId="0CA0D27B" w14:textId="77777777" w:rsidR="0070756D" w:rsidRPr="00E75140" w:rsidRDefault="0070756D" w:rsidP="0070756D">
            <w:pPr>
              <w:pStyle w:val="Default"/>
              <w:rPr>
                <w:rFonts w:ascii="Tahoma" w:hAnsi="Tahoma" w:cs="Tahoma"/>
                <w:sz w:val="20"/>
                <w:szCs w:val="20"/>
              </w:rPr>
            </w:pPr>
          </w:p>
          <w:p w14:paraId="1239BCE2" w14:textId="6A61A0E6" w:rsidR="00101C88" w:rsidRPr="00E75140" w:rsidRDefault="00E06369" w:rsidP="00B23D43">
            <w:pPr>
              <w:pStyle w:val="Default"/>
              <w:rPr>
                <w:rFonts w:ascii="Tahoma" w:hAnsi="Tahoma" w:cs="Tahoma"/>
                <w:color w:val="auto"/>
                <w:sz w:val="20"/>
                <w:szCs w:val="20"/>
              </w:rPr>
            </w:pPr>
            <w:r>
              <w:t>Build well-designed, easily understood, and easily phrased workbooks</w:t>
            </w:r>
          </w:p>
        </w:tc>
        <w:tc>
          <w:tcPr>
            <w:tcW w:w="3199" w:type="dxa"/>
            <w:tcBorders>
              <w:top w:val="double" w:sz="6" w:space="0" w:color="000000"/>
              <w:left w:val="double" w:sz="6" w:space="0" w:color="000000"/>
              <w:bottom w:val="double" w:sz="6" w:space="0" w:color="000000"/>
              <w:right w:val="double" w:sz="6" w:space="0" w:color="000000"/>
            </w:tcBorders>
          </w:tcPr>
          <w:p w14:paraId="124761B7" w14:textId="7A153D07" w:rsidR="0070756D" w:rsidRPr="00E75140" w:rsidRDefault="0075509B" w:rsidP="0070756D">
            <w:pPr>
              <w:pStyle w:val="Default"/>
              <w:rPr>
                <w:rFonts w:ascii="Tahoma" w:hAnsi="Tahoma" w:cs="Tahoma"/>
                <w:b/>
                <w:bCs/>
                <w:sz w:val="20"/>
                <w:szCs w:val="20"/>
              </w:rPr>
            </w:pPr>
            <w:r w:rsidRPr="00E75140">
              <w:rPr>
                <w:rFonts w:ascii="Tahoma" w:hAnsi="Tahoma" w:cs="Tahoma"/>
                <w:b/>
                <w:bCs/>
                <w:sz w:val="20"/>
                <w:szCs w:val="20"/>
              </w:rPr>
              <w:t>Assessment Measure:</w:t>
            </w:r>
          </w:p>
          <w:p w14:paraId="22A01132" w14:textId="0ED24987" w:rsidR="00DD1707" w:rsidRDefault="00145DAC" w:rsidP="00AE301D">
            <w:pPr>
              <w:pStyle w:val="Default"/>
            </w:pPr>
            <w:r>
              <w:t xml:space="preserve">Hands-on assignments, quizzes, and Final project </w:t>
            </w:r>
          </w:p>
          <w:p w14:paraId="345B89C6" w14:textId="77777777" w:rsidR="00145DAC" w:rsidRPr="00E75140" w:rsidRDefault="00145DAC" w:rsidP="00AE301D">
            <w:pPr>
              <w:pStyle w:val="Default"/>
              <w:rPr>
                <w:rFonts w:ascii="Tahoma" w:hAnsi="Tahoma" w:cs="Tahoma"/>
                <w:b/>
                <w:bCs/>
                <w:sz w:val="20"/>
                <w:szCs w:val="20"/>
              </w:rPr>
            </w:pPr>
          </w:p>
          <w:p w14:paraId="3FE03F3C" w14:textId="7A802F36" w:rsidR="0075509B" w:rsidRPr="00E75140" w:rsidRDefault="0075509B" w:rsidP="00AE301D">
            <w:pPr>
              <w:pStyle w:val="Default"/>
              <w:rPr>
                <w:rFonts w:ascii="Tahoma" w:hAnsi="Tahoma" w:cs="Tahoma"/>
                <w:b/>
                <w:bCs/>
                <w:sz w:val="20"/>
                <w:szCs w:val="20"/>
              </w:rPr>
            </w:pPr>
            <w:r w:rsidRPr="00E75140">
              <w:rPr>
                <w:rFonts w:ascii="Tahoma" w:hAnsi="Tahoma" w:cs="Tahoma"/>
                <w:b/>
                <w:bCs/>
                <w:sz w:val="20"/>
                <w:szCs w:val="20"/>
              </w:rPr>
              <w:t>Criterion for achievement:</w:t>
            </w:r>
          </w:p>
          <w:p w14:paraId="2845D6D8" w14:textId="18E6AB47" w:rsidR="009516F7" w:rsidRPr="00E75140" w:rsidRDefault="009516F7" w:rsidP="00AE301D">
            <w:pPr>
              <w:pStyle w:val="Default"/>
              <w:rPr>
                <w:rFonts w:ascii="Tahoma" w:hAnsi="Tahoma" w:cs="Tahoma"/>
                <w:sz w:val="20"/>
                <w:szCs w:val="20"/>
              </w:rPr>
            </w:pPr>
            <w:r w:rsidRPr="00E75140">
              <w:rPr>
                <w:rFonts w:ascii="Tahoma" w:hAnsi="Tahoma" w:cs="Tahoma"/>
                <w:sz w:val="20"/>
                <w:szCs w:val="20"/>
              </w:rPr>
              <w:t>Passing grade for each assessment measured.</w:t>
            </w:r>
          </w:p>
        </w:tc>
        <w:tc>
          <w:tcPr>
            <w:tcW w:w="3330" w:type="dxa"/>
            <w:tcBorders>
              <w:top w:val="double" w:sz="6" w:space="0" w:color="000000"/>
              <w:left w:val="double" w:sz="6" w:space="0" w:color="000000"/>
              <w:bottom w:val="double" w:sz="6" w:space="0" w:color="000000"/>
              <w:right w:val="double" w:sz="6" w:space="0" w:color="000000"/>
            </w:tcBorders>
          </w:tcPr>
          <w:p w14:paraId="1A4FE8C0" w14:textId="77777777" w:rsidR="0075509B" w:rsidRPr="00E75140" w:rsidRDefault="0075509B" w:rsidP="00BC4FBF">
            <w:pPr>
              <w:pStyle w:val="Default"/>
              <w:rPr>
                <w:rFonts w:ascii="Tahoma" w:hAnsi="Tahoma" w:cs="Tahoma"/>
                <w:b/>
                <w:bCs/>
                <w:sz w:val="20"/>
                <w:szCs w:val="20"/>
              </w:rPr>
            </w:pPr>
            <w:r w:rsidRPr="00E75140">
              <w:rPr>
                <w:rFonts w:ascii="Tahoma" w:hAnsi="Tahoma" w:cs="Tahoma"/>
                <w:b/>
                <w:bCs/>
                <w:sz w:val="20"/>
                <w:szCs w:val="20"/>
              </w:rPr>
              <w:t>Results:</w:t>
            </w:r>
          </w:p>
          <w:p w14:paraId="1E3A7D3D" w14:textId="77777777" w:rsidR="00145DAC" w:rsidRPr="00E75140" w:rsidRDefault="00145DAC" w:rsidP="00145DAC">
            <w:pPr>
              <w:pStyle w:val="Default"/>
              <w:rPr>
                <w:rFonts w:ascii="Tahoma" w:hAnsi="Tahoma" w:cs="Tahoma"/>
                <w:sz w:val="20"/>
                <w:szCs w:val="20"/>
              </w:rPr>
            </w:pPr>
            <w:r w:rsidRPr="00E75140">
              <w:rPr>
                <w:rFonts w:ascii="Tahoma" w:hAnsi="Tahoma" w:cs="Tahoma"/>
                <w:sz w:val="20"/>
                <w:szCs w:val="20"/>
              </w:rPr>
              <w:t xml:space="preserve">Of the </w:t>
            </w:r>
            <w:r>
              <w:rPr>
                <w:rFonts w:ascii="Tahoma" w:hAnsi="Tahoma" w:cs="Tahoma"/>
                <w:sz w:val="20"/>
                <w:szCs w:val="20"/>
              </w:rPr>
              <w:t>four</w:t>
            </w:r>
            <w:r w:rsidRPr="00E75140">
              <w:rPr>
                <w:rFonts w:ascii="Tahoma" w:hAnsi="Tahoma" w:cs="Tahoma"/>
                <w:sz w:val="20"/>
                <w:szCs w:val="20"/>
              </w:rPr>
              <w:t xml:space="preserve"> enrolled students who participated throughout the course scored an average grade throughout the semester of </w:t>
            </w:r>
            <w:r>
              <w:rPr>
                <w:rFonts w:ascii="Tahoma" w:hAnsi="Tahoma" w:cs="Tahoma"/>
                <w:sz w:val="20"/>
                <w:szCs w:val="20"/>
              </w:rPr>
              <w:t>93</w:t>
            </w:r>
            <w:r w:rsidRPr="00E75140">
              <w:rPr>
                <w:rFonts w:ascii="Tahoma" w:hAnsi="Tahoma" w:cs="Tahoma"/>
                <w:sz w:val="20"/>
                <w:szCs w:val="20"/>
              </w:rPr>
              <w:t xml:space="preserve">%. </w:t>
            </w:r>
          </w:p>
          <w:p w14:paraId="73E628E4" w14:textId="77777777" w:rsidR="00CE4842" w:rsidRPr="00E75140" w:rsidRDefault="00CE4842" w:rsidP="00CE4842">
            <w:pPr>
              <w:pStyle w:val="Default"/>
              <w:rPr>
                <w:rFonts w:ascii="Tahoma" w:hAnsi="Tahoma" w:cs="Tahoma"/>
                <w:sz w:val="20"/>
                <w:szCs w:val="20"/>
              </w:rPr>
            </w:pPr>
          </w:p>
          <w:p w14:paraId="5FBB992E" w14:textId="77777777" w:rsidR="00CE4842" w:rsidRPr="00E75140" w:rsidRDefault="00CE4842" w:rsidP="00CE4842">
            <w:pPr>
              <w:pStyle w:val="Default"/>
              <w:rPr>
                <w:rFonts w:ascii="Tahoma" w:hAnsi="Tahoma" w:cs="Tahoma"/>
                <w:sz w:val="20"/>
                <w:szCs w:val="20"/>
              </w:rPr>
            </w:pPr>
            <w:r w:rsidRPr="00E75140">
              <w:rPr>
                <w:rFonts w:ascii="Tahoma" w:hAnsi="Tahoma" w:cs="Tahoma"/>
                <w:b/>
                <w:bCs/>
                <w:sz w:val="20"/>
                <w:szCs w:val="20"/>
              </w:rPr>
              <w:t>Criterion Met:</w:t>
            </w:r>
            <w:r w:rsidRPr="00E75140">
              <w:rPr>
                <w:rFonts w:ascii="Tahoma" w:hAnsi="Tahoma" w:cs="Tahoma"/>
                <w:sz w:val="20"/>
                <w:szCs w:val="20"/>
              </w:rPr>
              <w:t xml:space="preserve">  Yes</w:t>
            </w:r>
          </w:p>
          <w:p w14:paraId="1B216A15" w14:textId="7D0CD6E1" w:rsidR="0075509B" w:rsidRPr="00E75140" w:rsidRDefault="0075509B" w:rsidP="00AE301D">
            <w:pPr>
              <w:pStyle w:val="Default"/>
              <w:rPr>
                <w:rFonts w:ascii="Tahoma" w:hAnsi="Tahoma" w:cs="Tahoma"/>
                <w:sz w:val="20"/>
                <w:szCs w:val="20"/>
              </w:rPr>
            </w:pPr>
          </w:p>
        </w:tc>
        <w:tc>
          <w:tcPr>
            <w:tcW w:w="4500" w:type="dxa"/>
            <w:tcBorders>
              <w:top w:val="double" w:sz="6" w:space="0" w:color="000000"/>
              <w:left w:val="double" w:sz="6" w:space="0" w:color="000000"/>
              <w:bottom w:val="double" w:sz="6" w:space="0" w:color="000000"/>
              <w:right w:val="double" w:sz="6" w:space="0" w:color="000000"/>
            </w:tcBorders>
          </w:tcPr>
          <w:p w14:paraId="6BEF5FAC" w14:textId="77777777" w:rsidR="00DA6CA9" w:rsidRPr="00E75140" w:rsidRDefault="00DA6CA9" w:rsidP="00DA6CA9">
            <w:pPr>
              <w:pStyle w:val="Default"/>
              <w:rPr>
                <w:rFonts w:ascii="Tahoma" w:hAnsi="Tahoma" w:cs="Tahoma"/>
                <w:b/>
                <w:bCs/>
                <w:sz w:val="20"/>
                <w:szCs w:val="20"/>
              </w:rPr>
            </w:pPr>
            <w:r w:rsidRPr="00E75140">
              <w:rPr>
                <w:rFonts w:ascii="Tahoma" w:hAnsi="Tahoma" w:cs="Tahoma"/>
                <w:b/>
                <w:bCs/>
                <w:sz w:val="20"/>
                <w:szCs w:val="20"/>
              </w:rPr>
              <w:t>1. Results Analysis:</w:t>
            </w:r>
          </w:p>
          <w:p w14:paraId="089AFCF2" w14:textId="77777777" w:rsidR="00C865AE" w:rsidRPr="00E75140" w:rsidRDefault="00C865AE" w:rsidP="00C865AE">
            <w:pPr>
              <w:pStyle w:val="Default"/>
              <w:rPr>
                <w:rFonts w:ascii="Tahoma" w:hAnsi="Tahoma" w:cs="Tahoma"/>
                <w:sz w:val="20"/>
                <w:szCs w:val="20"/>
              </w:rPr>
            </w:pPr>
            <w:r>
              <w:rPr>
                <w:rFonts w:ascii="Tahoma" w:hAnsi="Tahoma" w:cs="Tahoma"/>
                <w:sz w:val="20"/>
                <w:szCs w:val="20"/>
              </w:rPr>
              <w:t xml:space="preserve">The majority of </w:t>
            </w:r>
            <w:r w:rsidRPr="00E75140">
              <w:rPr>
                <w:rFonts w:ascii="Tahoma" w:hAnsi="Tahoma" w:cs="Tahoma"/>
                <w:sz w:val="20"/>
                <w:szCs w:val="20"/>
              </w:rPr>
              <w:t>enrolled students achieved these outcomes.</w:t>
            </w:r>
          </w:p>
          <w:p w14:paraId="07DF4825" w14:textId="77777777" w:rsidR="00DA6CA9" w:rsidRPr="00E75140" w:rsidRDefault="00DA6CA9" w:rsidP="00DA6CA9">
            <w:pPr>
              <w:pStyle w:val="Default"/>
              <w:rPr>
                <w:rFonts w:ascii="Tahoma" w:hAnsi="Tahoma" w:cs="Tahoma"/>
                <w:sz w:val="20"/>
                <w:szCs w:val="20"/>
              </w:rPr>
            </w:pPr>
          </w:p>
          <w:p w14:paraId="1BDF6280" w14:textId="77777777" w:rsidR="00DA6CA9" w:rsidRPr="00E75140" w:rsidRDefault="00DA6CA9" w:rsidP="00DA6CA9">
            <w:pPr>
              <w:pStyle w:val="Default"/>
              <w:rPr>
                <w:rFonts w:ascii="Tahoma" w:hAnsi="Tahoma" w:cs="Tahoma"/>
                <w:b/>
                <w:bCs/>
                <w:sz w:val="20"/>
                <w:szCs w:val="20"/>
              </w:rPr>
            </w:pPr>
            <w:r w:rsidRPr="00E75140">
              <w:rPr>
                <w:rFonts w:ascii="Tahoma" w:hAnsi="Tahoma" w:cs="Tahoma"/>
                <w:b/>
                <w:bCs/>
                <w:sz w:val="20"/>
                <w:szCs w:val="20"/>
              </w:rPr>
              <w:t>2. Action Plan:</w:t>
            </w:r>
          </w:p>
          <w:p w14:paraId="0F96D8A1" w14:textId="2BBABEB9" w:rsidR="0075509B" w:rsidRPr="00E75140" w:rsidRDefault="00F325DD" w:rsidP="00AE301D">
            <w:pPr>
              <w:pStyle w:val="Default"/>
              <w:rPr>
                <w:rFonts w:ascii="Tahoma" w:hAnsi="Tahoma" w:cs="Tahoma"/>
                <w:sz w:val="20"/>
                <w:szCs w:val="20"/>
              </w:rPr>
            </w:pPr>
            <w:r>
              <w:rPr>
                <w:rFonts w:ascii="Tahoma" w:hAnsi="Tahoma" w:cs="Tahoma"/>
                <w:sz w:val="20"/>
                <w:szCs w:val="20"/>
              </w:rPr>
              <w:t>I felt that this was accomplished through the ability for students to submit assignments multiple times with specific feedback. I will continue this for future courses.</w:t>
            </w:r>
          </w:p>
          <w:p w14:paraId="63D27EAC" w14:textId="506A0D8E" w:rsidR="0055513C" w:rsidRPr="00E75140" w:rsidRDefault="0055513C" w:rsidP="00AE301D">
            <w:pPr>
              <w:pStyle w:val="Default"/>
              <w:rPr>
                <w:rFonts w:ascii="Tahoma" w:hAnsi="Tahoma" w:cs="Tahoma"/>
                <w:sz w:val="20"/>
                <w:szCs w:val="20"/>
              </w:rPr>
            </w:pPr>
          </w:p>
        </w:tc>
      </w:tr>
      <w:tr w:rsidR="0075509B" w:rsidRPr="006B5FE9" w14:paraId="527B2EF6" w14:textId="77777777" w:rsidTr="00953284">
        <w:trPr>
          <w:trHeight w:val="2205"/>
        </w:trPr>
        <w:tc>
          <w:tcPr>
            <w:tcW w:w="2988" w:type="dxa"/>
            <w:tcBorders>
              <w:top w:val="double" w:sz="6" w:space="0" w:color="000000"/>
              <w:left w:val="double" w:sz="6" w:space="0" w:color="000000"/>
              <w:bottom w:val="double" w:sz="6" w:space="0" w:color="000000"/>
              <w:right w:val="double" w:sz="6" w:space="0" w:color="000000"/>
            </w:tcBorders>
          </w:tcPr>
          <w:p w14:paraId="5D5AAF1C" w14:textId="77777777" w:rsidR="0075509B" w:rsidRPr="00E75140" w:rsidRDefault="0075509B" w:rsidP="0075509B">
            <w:pPr>
              <w:pStyle w:val="Default"/>
              <w:rPr>
                <w:rFonts w:ascii="Tahoma" w:hAnsi="Tahoma" w:cs="Tahoma"/>
                <w:b/>
                <w:bCs/>
                <w:color w:val="auto"/>
                <w:sz w:val="20"/>
                <w:szCs w:val="20"/>
              </w:rPr>
            </w:pPr>
            <w:r w:rsidRPr="00E75140">
              <w:rPr>
                <w:rFonts w:ascii="Tahoma" w:hAnsi="Tahoma" w:cs="Tahoma"/>
                <w:b/>
                <w:bCs/>
                <w:color w:val="auto"/>
                <w:sz w:val="20"/>
                <w:szCs w:val="20"/>
              </w:rPr>
              <w:lastRenderedPageBreak/>
              <w:t xml:space="preserve">Outcome #3: </w:t>
            </w:r>
          </w:p>
          <w:p w14:paraId="2D22FCE9" w14:textId="77777777" w:rsidR="00B70D79" w:rsidRPr="00E75140" w:rsidRDefault="00B70D79" w:rsidP="0075509B">
            <w:pPr>
              <w:pStyle w:val="Default"/>
              <w:rPr>
                <w:rFonts w:ascii="Tahoma" w:hAnsi="Tahoma" w:cs="Tahoma"/>
                <w:color w:val="2D3B45"/>
                <w:sz w:val="20"/>
                <w:szCs w:val="20"/>
                <w:shd w:val="clear" w:color="auto" w:fill="FFFFFF"/>
              </w:rPr>
            </w:pPr>
          </w:p>
          <w:p w14:paraId="7F0C5A39" w14:textId="79632906" w:rsidR="0070756D" w:rsidRPr="00E75140" w:rsidRDefault="00E06369" w:rsidP="0075509B">
            <w:pPr>
              <w:pStyle w:val="Default"/>
              <w:rPr>
                <w:rFonts w:ascii="Tahoma" w:hAnsi="Tahoma" w:cs="Tahoma"/>
                <w:color w:val="auto"/>
                <w:sz w:val="20"/>
                <w:szCs w:val="20"/>
              </w:rPr>
            </w:pPr>
            <w:r>
              <w:t>Work with advanced features of Excel.</w:t>
            </w:r>
          </w:p>
        </w:tc>
        <w:tc>
          <w:tcPr>
            <w:tcW w:w="3199" w:type="dxa"/>
            <w:tcBorders>
              <w:top w:val="double" w:sz="6" w:space="0" w:color="000000"/>
              <w:left w:val="double" w:sz="6" w:space="0" w:color="000000"/>
              <w:bottom w:val="double" w:sz="6" w:space="0" w:color="000000"/>
              <w:right w:val="double" w:sz="6" w:space="0" w:color="000000"/>
            </w:tcBorders>
          </w:tcPr>
          <w:p w14:paraId="17EE3EC9" w14:textId="77777777" w:rsidR="0075509B" w:rsidRPr="00E75140" w:rsidRDefault="0075509B" w:rsidP="0075509B">
            <w:pPr>
              <w:pStyle w:val="Default"/>
              <w:rPr>
                <w:rFonts w:ascii="Tahoma" w:hAnsi="Tahoma" w:cs="Tahoma"/>
                <w:b/>
                <w:bCs/>
                <w:sz w:val="20"/>
                <w:szCs w:val="20"/>
              </w:rPr>
            </w:pPr>
            <w:r w:rsidRPr="00E75140">
              <w:rPr>
                <w:rFonts w:ascii="Tahoma" w:hAnsi="Tahoma" w:cs="Tahoma"/>
                <w:b/>
                <w:bCs/>
                <w:sz w:val="20"/>
                <w:szCs w:val="20"/>
              </w:rPr>
              <w:t>Assessment Measure:</w:t>
            </w:r>
          </w:p>
          <w:p w14:paraId="12484B5F" w14:textId="0631FDE0" w:rsidR="00DD1707" w:rsidRDefault="00145DAC" w:rsidP="0075509B">
            <w:pPr>
              <w:pStyle w:val="Default"/>
            </w:pPr>
            <w:r>
              <w:t xml:space="preserve">Hands-on assignments, quizzes, and Final project </w:t>
            </w:r>
          </w:p>
          <w:p w14:paraId="46E53259" w14:textId="77777777" w:rsidR="00145DAC" w:rsidRPr="00E75140" w:rsidRDefault="00145DAC" w:rsidP="0075509B">
            <w:pPr>
              <w:pStyle w:val="Default"/>
              <w:rPr>
                <w:rFonts w:ascii="Tahoma" w:hAnsi="Tahoma" w:cs="Tahoma"/>
                <w:b/>
                <w:bCs/>
                <w:sz w:val="20"/>
                <w:szCs w:val="20"/>
              </w:rPr>
            </w:pPr>
          </w:p>
          <w:p w14:paraId="5B01A244" w14:textId="5BE599C0" w:rsidR="0075509B" w:rsidRPr="00E75140" w:rsidRDefault="0075509B" w:rsidP="0075509B">
            <w:pPr>
              <w:pStyle w:val="Default"/>
              <w:rPr>
                <w:rFonts w:ascii="Tahoma" w:hAnsi="Tahoma" w:cs="Tahoma"/>
                <w:b/>
                <w:bCs/>
                <w:sz w:val="20"/>
                <w:szCs w:val="20"/>
              </w:rPr>
            </w:pPr>
            <w:r w:rsidRPr="00E75140">
              <w:rPr>
                <w:rFonts w:ascii="Tahoma" w:hAnsi="Tahoma" w:cs="Tahoma"/>
                <w:b/>
                <w:bCs/>
                <w:sz w:val="20"/>
                <w:szCs w:val="20"/>
              </w:rPr>
              <w:t>Criterion for achievement:</w:t>
            </w:r>
          </w:p>
          <w:p w14:paraId="69A80EDC" w14:textId="68BAFF37" w:rsidR="009516F7" w:rsidRPr="00E75140" w:rsidRDefault="009516F7" w:rsidP="0075509B">
            <w:pPr>
              <w:pStyle w:val="Default"/>
              <w:rPr>
                <w:rFonts w:ascii="Tahoma" w:hAnsi="Tahoma" w:cs="Tahoma"/>
                <w:sz w:val="20"/>
                <w:szCs w:val="20"/>
              </w:rPr>
            </w:pPr>
            <w:r w:rsidRPr="00E75140">
              <w:rPr>
                <w:rFonts w:ascii="Tahoma" w:hAnsi="Tahoma" w:cs="Tahoma"/>
                <w:sz w:val="20"/>
                <w:szCs w:val="20"/>
              </w:rPr>
              <w:t>Passing grade for each assessment measured.</w:t>
            </w:r>
          </w:p>
        </w:tc>
        <w:tc>
          <w:tcPr>
            <w:tcW w:w="3330" w:type="dxa"/>
            <w:tcBorders>
              <w:top w:val="double" w:sz="6" w:space="0" w:color="000000"/>
              <w:left w:val="double" w:sz="6" w:space="0" w:color="000000"/>
              <w:bottom w:val="double" w:sz="6" w:space="0" w:color="000000"/>
              <w:right w:val="double" w:sz="6" w:space="0" w:color="000000"/>
            </w:tcBorders>
          </w:tcPr>
          <w:p w14:paraId="6F4EF698" w14:textId="77777777" w:rsidR="0075509B" w:rsidRPr="00E75140" w:rsidRDefault="0075509B" w:rsidP="0075509B">
            <w:pPr>
              <w:pStyle w:val="Default"/>
              <w:rPr>
                <w:rFonts w:ascii="Tahoma" w:hAnsi="Tahoma" w:cs="Tahoma"/>
                <w:b/>
                <w:bCs/>
                <w:sz w:val="20"/>
                <w:szCs w:val="20"/>
              </w:rPr>
            </w:pPr>
            <w:r w:rsidRPr="00E75140">
              <w:rPr>
                <w:rFonts w:ascii="Tahoma" w:hAnsi="Tahoma" w:cs="Tahoma"/>
                <w:b/>
                <w:bCs/>
                <w:sz w:val="20"/>
                <w:szCs w:val="20"/>
              </w:rPr>
              <w:t>Results:</w:t>
            </w:r>
          </w:p>
          <w:p w14:paraId="44E3576A" w14:textId="77777777" w:rsidR="00145DAC" w:rsidRPr="00E75140" w:rsidRDefault="00145DAC" w:rsidP="00145DAC">
            <w:pPr>
              <w:pStyle w:val="Default"/>
              <w:rPr>
                <w:rFonts w:ascii="Tahoma" w:hAnsi="Tahoma" w:cs="Tahoma"/>
                <w:sz w:val="20"/>
                <w:szCs w:val="20"/>
              </w:rPr>
            </w:pPr>
            <w:r w:rsidRPr="00E75140">
              <w:rPr>
                <w:rFonts w:ascii="Tahoma" w:hAnsi="Tahoma" w:cs="Tahoma"/>
                <w:sz w:val="20"/>
                <w:szCs w:val="20"/>
              </w:rPr>
              <w:t xml:space="preserve">Of the </w:t>
            </w:r>
            <w:r>
              <w:rPr>
                <w:rFonts w:ascii="Tahoma" w:hAnsi="Tahoma" w:cs="Tahoma"/>
                <w:sz w:val="20"/>
                <w:szCs w:val="20"/>
              </w:rPr>
              <w:t>four</w:t>
            </w:r>
            <w:r w:rsidRPr="00E75140">
              <w:rPr>
                <w:rFonts w:ascii="Tahoma" w:hAnsi="Tahoma" w:cs="Tahoma"/>
                <w:sz w:val="20"/>
                <w:szCs w:val="20"/>
              </w:rPr>
              <w:t xml:space="preserve"> enrolled students who participated throughout the course scored an average grade throughout the semester of </w:t>
            </w:r>
            <w:r>
              <w:rPr>
                <w:rFonts w:ascii="Tahoma" w:hAnsi="Tahoma" w:cs="Tahoma"/>
                <w:sz w:val="20"/>
                <w:szCs w:val="20"/>
              </w:rPr>
              <w:t>93</w:t>
            </w:r>
            <w:r w:rsidRPr="00E75140">
              <w:rPr>
                <w:rFonts w:ascii="Tahoma" w:hAnsi="Tahoma" w:cs="Tahoma"/>
                <w:sz w:val="20"/>
                <w:szCs w:val="20"/>
              </w:rPr>
              <w:t xml:space="preserve">%. </w:t>
            </w:r>
          </w:p>
          <w:p w14:paraId="317A119E" w14:textId="77777777" w:rsidR="00CE4842" w:rsidRPr="00E75140" w:rsidRDefault="00CE4842" w:rsidP="00CE4842">
            <w:pPr>
              <w:pStyle w:val="Default"/>
              <w:rPr>
                <w:rFonts w:ascii="Tahoma" w:hAnsi="Tahoma" w:cs="Tahoma"/>
                <w:sz w:val="20"/>
                <w:szCs w:val="20"/>
              </w:rPr>
            </w:pPr>
          </w:p>
          <w:p w14:paraId="3302B896" w14:textId="77777777" w:rsidR="00CE4842" w:rsidRPr="00E75140" w:rsidRDefault="00CE4842" w:rsidP="00CE4842">
            <w:pPr>
              <w:pStyle w:val="Default"/>
              <w:rPr>
                <w:rFonts w:ascii="Tahoma" w:hAnsi="Tahoma" w:cs="Tahoma"/>
                <w:sz w:val="20"/>
                <w:szCs w:val="20"/>
              </w:rPr>
            </w:pPr>
          </w:p>
          <w:p w14:paraId="0A701256" w14:textId="77777777" w:rsidR="00CE4842" w:rsidRPr="00E75140" w:rsidRDefault="00CE4842" w:rsidP="00CE4842">
            <w:pPr>
              <w:pStyle w:val="Default"/>
              <w:rPr>
                <w:rFonts w:ascii="Tahoma" w:hAnsi="Tahoma" w:cs="Tahoma"/>
                <w:sz w:val="20"/>
                <w:szCs w:val="20"/>
              </w:rPr>
            </w:pPr>
            <w:r w:rsidRPr="00E75140">
              <w:rPr>
                <w:rFonts w:ascii="Tahoma" w:hAnsi="Tahoma" w:cs="Tahoma"/>
                <w:b/>
                <w:bCs/>
                <w:sz w:val="20"/>
                <w:szCs w:val="20"/>
              </w:rPr>
              <w:t>Criterion Met:</w:t>
            </w:r>
            <w:r w:rsidRPr="00E75140">
              <w:rPr>
                <w:rFonts w:ascii="Tahoma" w:hAnsi="Tahoma" w:cs="Tahoma"/>
                <w:sz w:val="20"/>
                <w:szCs w:val="20"/>
              </w:rPr>
              <w:t xml:space="preserve">  Yes</w:t>
            </w:r>
          </w:p>
          <w:p w14:paraId="01BE8CA8" w14:textId="125A9E53" w:rsidR="009516F7" w:rsidRPr="00E75140" w:rsidRDefault="009516F7" w:rsidP="0075509B">
            <w:pPr>
              <w:pStyle w:val="Default"/>
              <w:rPr>
                <w:rFonts w:ascii="Tahoma" w:hAnsi="Tahoma" w:cs="Tahoma"/>
                <w:sz w:val="20"/>
                <w:szCs w:val="20"/>
              </w:rPr>
            </w:pPr>
          </w:p>
        </w:tc>
        <w:tc>
          <w:tcPr>
            <w:tcW w:w="4500" w:type="dxa"/>
            <w:tcBorders>
              <w:top w:val="double" w:sz="6" w:space="0" w:color="000000"/>
              <w:left w:val="double" w:sz="6" w:space="0" w:color="000000"/>
              <w:bottom w:val="double" w:sz="6" w:space="0" w:color="000000"/>
              <w:right w:val="double" w:sz="6" w:space="0" w:color="000000"/>
            </w:tcBorders>
          </w:tcPr>
          <w:p w14:paraId="0626C80D" w14:textId="77777777" w:rsidR="00DA6CA9" w:rsidRPr="00E75140" w:rsidRDefault="00DA6CA9" w:rsidP="00DA6CA9">
            <w:pPr>
              <w:pStyle w:val="Default"/>
              <w:rPr>
                <w:rFonts w:ascii="Tahoma" w:hAnsi="Tahoma" w:cs="Tahoma"/>
                <w:b/>
                <w:bCs/>
                <w:sz w:val="20"/>
                <w:szCs w:val="20"/>
              </w:rPr>
            </w:pPr>
            <w:r w:rsidRPr="00E75140">
              <w:rPr>
                <w:rFonts w:ascii="Tahoma" w:hAnsi="Tahoma" w:cs="Tahoma"/>
                <w:b/>
                <w:bCs/>
                <w:sz w:val="20"/>
                <w:szCs w:val="20"/>
              </w:rPr>
              <w:t>1. Results Analysis:</w:t>
            </w:r>
          </w:p>
          <w:p w14:paraId="22C33300" w14:textId="77777777" w:rsidR="00C865AE" w:rsidRPr="00E75140" w:rsidRDefault="00C865AE" w:rsidP="00C865AE">
            <w:pPr>
              <w:pStyle w:val="Default"/>
              <w:rPr>
                <w:rFonts w:ascii="Tahoma" w:hAnsi="Tahoma" w:cs="Tahoma"/>
                <w:sz w:val="20"/>
                <w:szCs w:val="20"/>
              </w:rPr>
            </w:pPr>
            <w:r>
              <w:rPr>
                <w:rFonts w:ascii="Tahoma" w:hAnsi="Tahoma" w:cs="Tahoma"/>
                <w:sz w:val="20"/>
                <w:szCs w:val="20"/>
              </w:rPr>
              <w:t xml:space="preserve">The majority of </w:t>
            </w:r>
            <w:r w:rsidRPr="00E75140">
              <w:rPr>
                <w:rFonts w:ascii="Tahoma" w:hAnsi="Tahoma" w:cs="Tahoma"/>
                <w:sz w:val="20"/>
                <w:szCs w:val="20"/>
              </w:rPr>
              <w:t>enrolled students achieved these outcomes.</w:t>
            </w:r>
          </w:p>
          <w:p w14:paraId="18D544FD" w14:textId="77777777" w:rsidR="00DA6CA9" w:rsidRPr="00E75140" w:rsidRDefault="00DA6CA9" w:rsidP="00DA6CA9">
            <w:pPr>
              <w:pStyle w:val="Default"/>
              <w:rPr>
                <w:rFonts w:ascii="Tahoma" w:hAnsi="Tahoma" w:cs="Tahoma"/>
                <w:sz w:val="20"/>
                <w:szCs w:val="20"/>
              </w:rPr>
            </w:pPr>
          </w:p>
          <w:p w14:paraId="6A769CCC" w14:textId="77777777" w:rsidR="00DA6CA9" w:rsidRPr="00E75140" w:rsidRDefault="00DA6CA9" w:rsidP="00DA6CA9">
            <w:pPr>
              <w:pStyle w:val="Default"/>
              <w:rPr>
                <w:rFonts w:ascii="Tahoma" w:hAnsi="Tahoma" w:cs="Tahoma"/>
                <w:sz w:val="20"/>
                <w:szCs w:val="20"/>
              </w:rPr>
            </w:pPr>
          </w:p>
          <w:p w14:paraId="636A3279" w14:textId="77777777" w:rsidR="00DA6CA9" w:rsidRPr="00E75140" w:rsidRDefault="00DA6CA9" w:rsidP="00DA6CA9">
            <w:pPr>
              <w:pStyle w:val="Default"/>
              <w:rPr>
                <w:rFonts w:ascii="Tahoma" w:hAnsi="Tahoma" w:cs="Tahoma"/>
                <w:b/>
                <w:bCs/>
                <w:sz w:val="20"/>
                <w:szCs w:val="20"/>
              </w:rPr>
            </w:pPr>
            <w:r w:rsidRPr="00E75140">
              <w:rPr>
                <w:rFonts w:ascii="Tahoma" w:hAnsi="Tahoma" w:cs="Tahoma"/>
                <w:b/>
                <w:bCs/>
                <w:sz w:val="20"/>
                <w:szCs w:val="20"/>
              </w:rPr>
              <w:t>2. Action Plan:</w:t>
            </w:r>
          </w:p>
          <w:p w14:paraId="7C1F292A" w14:textId="3B23F0B4" w:rsidR="0075509B" w:rsidRPr="00E75140" w:rsidRDefault="00895B81" w:rsidP="0075509B">
            <w:pPr>
              <w:pStyle w:val="Default"/>
              <w:rPr>
                <w:rFonts w:ascii="Tahoma" w:hAnsi="Tahoma" w:cs="Tahoma"/>
                <w:sz w:val="20"/>
                <w:szCs w:val="20"/>
              </w:rPr>
            </w:pPr>
            <w:r>
              <w:rPr>
                <w:rFonts w:ascii="Tahoma" w:hAnsi="Tahoma" w:cs="Tahoma"/>
                <w:sz w:val="20"/>
                <w:szCs w:val="20"/>
              </w:rPr>
              <w:t>I would like to provide students with example videos for advanced features to provide areas that I see students getting off track based on this course running.</w:t>
            </w:r>
          </w:p>
        </w:tc>
      </w:tr>
      <w:tr w:rsidR="0075509B" w:rsidRPr="006B5FE9" w14:paraId="4B365003" w14:textId="77777777" w:rsidTr="00953284">
        <w:trPr>
          <w:trHeight w:val="2205"/>
        </w:trPr>
        <w:tc>
          <w:tcPr>
            <w:tcW w:w="2988" w:type="dxa"/>
            <w:tcBorders>
              <w:top w:val="double" w:sz="6" w:space="0" w:color="000000"/>
              <w:left w:val="double" w:sz="6" w:space="0" w:color="000000"/>
              <w:bottom w:val="double" w:sz="6" w:space="0" w:color="000000"/>
              <w:right w:val="double" w:sz="6" w:space="0" w:color="000000"/>
            </w:tcBorders>
          </w:tcPr>
          <w:p w14:paraId="1CBE5DC9" w14:textId="77777777" w:rsidR="0075509B" w:rsidRPr="00E75140" w:rsidRDefault="0075509B" w:rsidP="0075509B">
            <w:pPr>
              <w:pStyle w:val="Default"/>
              <w:rPr>
                <w:rFonts w:ascii="Tahoma" w:hAnsi="Tahoma" w:cs="Tahoma"/>
                <w:b/>
                <w:bCs/>
                <w:color w:val="auto"/>
                <w:sz w:val="20"/>
                <w:szCs w:val="20"/>
              </w:rPr>
            </w:pPr>
            <w:r w:rsidRPr="00E75140">
              <w:rPr>
                <w:rFonts w:ascii="Tahoma" w:hAnsi="Tahoma" w:cs="Tahoma"/>
                <w:b/>
                <w:bCs/>
                <w:color w:val="auto"/>
                <w:sz w:val="20"/>
                <w:szCs w:val="20"/>
              </w:rPr>
              <w:t xml:space="preserve">Outcome #4: </w:t>
            </w:r>
          </w:p>
          <w:p w14:paraId="6062C073" w14:textId="77777777" w:rsidR="00B70D79" w:rsidRPr="00E75140" w:rsidRDefault="00B70D79" w:rsidP="0075509B">
            <w:pPr>
              <w:pStyle w:val="Default"/>
              <w:rPr>
                <w:rFonts w:ascii="Tahoma" w:hAnsi="Tahoma" w:cs="Tahoma"/>
                <w:color w:val="2D3B45"/>
                <w:sz w:val="20"/>
                <w:szCs w:val="20"/>
                <w:shd w:val="clear" w:color="auto" w:fill="FFFFFF"/>
              </w:rPr>
            </w:pPr>
          </w:p>
          <w:p w14:paraId="5AC57333" w14:textId="35110C75" w:rsidR="0070756D" w:rsidRPr="00E75140" w:rsidRDefault="00E06369" w:rsidP="0075509B">
            <w:pPr>
              <w:pStyle w:val="Default"/>
              <w:rPr>
                <w:rFonts w:ascii="Tahoma" w:hAnsi="Tahoma" w:cs="Tahoma"/>
                <w:color w:val="auto"/>
                <w:sz w:val="20"/>
                <w:szCs w:val="20"/>
              </w:rPr>
            </w:pPr>
            <w:r>
              <w:t>Enhance workbooks with macros and VBA.</w:t>
            </w:r>
          </w:p>
        </w:tc>
        <w:tc>
          <w:tcPr>
            <w:tcW w:w="3199" w:type="dxa"/>
            <w:tcBorders>
              <w:top w:val="double" w:sz="6" w:space="0" w:color="000000"/>
              <w:left w:val="double" w:sz="6" w:space="0" w:color="000000"/>
              <w:bottom w:val="double" w:sz="6" w:space="0" w:color="000000"/>
              <w:right w:val="double" w:sz="6" w:space="0" w:color="000000"/>
            </w:tcBorders>
          </w:tcPr>
          <w:p w14:paraId="63E15194" w14:textId="77777777" w:rsidR="0075509B" w:rsidRPr="00E75140" w:rsidRDefault="0075509B" w:rsidP="0075509B">
            <w:pPr>
              <w:pStyle w:val="Default"/>
              <w:rPr>
                <w:rFonts w:ascii="Tahoma" w:hAnsi="Tahoma" w:cs="Tahoma"/>
                <w:b/>
                <w:bCs/>
                <w:sz w:val="20"/>
                <w:szCs w:val="20"/>
              </w:rPr>
            </w:pPr>
            <w:r w:rsidRPr="00E75140">
              <w:rPr>
                <w:rFonts w:ascii="Tahoma" w:hAnsi="Tahoma" w:cs="Tahoma"/>
                <w:b/>
                <w:bCs/>
                <w:sz w:val="20"/>
                <w:szCs w:val="20"/>
              </w:rPr>
              <w:t>Assessment Measure:</w:t>
            </w:r>
          </w:p>
          <w:p w14:paraId="7B648F97" w14:textId="5CD3EDD1" w:rsidR="00DD1707" w:rsidRDefault="00145DAC" w:rsidP="0075509B">
            <w:pPr>
              <w:pStyle w:val="Default"/>
            </w:pPr>
            <w:r>
              <w:t xml:space="preserve">Hands-on assignments, quizzes, and Final project </w:t>
            </w:r>
          </w:p>
          <w:p w14:paraId="49574534" w14:textId="77777777" w:rsidR="00145DAC" w:rsidRPr="00E75140" w:rsidRDefault="00145DAC" w:rsidP="0075509B">
            <w:pPr>
              <w:pStyle w:val="Default"/>
              <w:rPr>
                <w:rFonts w:ascii="Tahoma" w:hAnsi="Tahoma" w:cs="Tahoma"/>
                <w:b/>
                <w:bCs/>
                <w:sz w:val="20"/>
                <w:szCs w:val="20"/>
              </w:rPr>
            </w:pPr>
          </w:p>
          <w:p w14:paraId="1FECDE17" w14:textId="26C8AB69" w:rsidR="0075509B" w:rsidRPr="00E75140" w:rsidRDefault="0075509B" w:rsidP="0075509B">
            <w:pPr>
              <w:pStyle w:val="Default"/>
              <w:rPr>
                <w:rFonts w:ascii="Tahoma" w:hAnsi="Tahoma" w:cs="Tahoma"/>
                <w:b/>
                <w:bCs/>
                <w:sz w:val="20"/>
                <w:szCs w:val="20"/>
              </w:rPr>
            </w:pPr>
            <w:r w:rsidRPr="00E75140">
              <w:rPr>
                <w:rFonts w:ascii="Tahoma" w:hAnsi="Tahoma" w:cs="Tahoma"/>
                <w:b/>
                <w:bCs/>
                <w:sz w:val="20"/>
                <w:szCs w:val="20"/>
              </w:rPr>
              <w:t>Criterion for achievement:</w:t>
            </w:r>
          </w:p>
          <w:p w14:paraId="45414758" w14:textId="05796432" w:rsidR="009516F7" w:rsidRPr="00E75140" w:rsidRDefault="009516F7" w:rsidP="0075509B">
            <w:pPr>
              <w:pStyle w:val="Default"/>
              <w:rPr>
                <w:rFonts w:ascii="Tahoma" w:hAnsi="Tahoma" w:cs="Tahoma"/>
                <w:sz w:val="20"/>
                <w:szCs w:val="20"/>
              </w:rPr>
            </w:pPr>
            <w:r w:rsidRPr="00E75140">
              <w:rPr>
                <w:rFonts w:ascii="Tahoma" w:hAnsi="Tahoma" w:cs="Tahoma"/>
                <w:sz w:val="20"/>
                <w:szCs w:val="20"/>
              </w:rPr>
              <w:t>Passing grade for each assessment measured.</w:t>
            </w:r>
          </w:p>
        </w:tc>
        <w:tc>
          <w:tcPr>
            <w:tcW w:w="3330" w:type="dxa"/>
            <w:tcBorders>
              <w:top w:val="double" w:sz="6" w:space="0" w:color="000000"/>
              <w:left w:val="double" w:sz="6" w:space="0" w:color="000000"/>
              <w:bottom w:val="double" w:sz="6" w:space="0" w:color="000000"/>
              <w:right w:val="double" w:sz="6" w:space="0" w:color="000000"/>
            </w:tcBorders>
          </w:tcPr>
          <w:p w14:paraId="745ACE5C" w14:textId="77777777" w:rsidR="0075509B" w:rsidRPr="00E75140" w:rsidRDefault="0075509B" w:rsidP="0075509B">
            <w:pPr>
              <w:pStyle w:val="Default"/>
              <w:rPr>
                <w:rFonts w:ascii="Tahoma" w:hAnsi="Tahoma" w:cs="Tahoma"/>
                <w:b/>
                <w:bCs/>
                <w:sz w:val="20"/>
                <w:szCs w:val="20"/>
              </w:rPr>
            </w:pPr>
            <w:r w:rsidRPr="00E75140">
              <w:rPr>
                <w:rFonts w:ascii="Tahoma" w:hAnsi="Tahoma" w:cs="Tahoma"/>
                <w:b/>
                <w:bCs/>
                <w:sz w:val="20"/>
                <w:szCs w:val="20"/>
              </w:rPr>
              <w:t>Results:</w:t>
            </w:r>
          </w:p>
          <w:p w14:paraId="609D5792" w14:textId="77777777" w:rsidR="00145DAC" w:rsidRPr="00E75140" w:rsidRDefault="00145DAC" w:rsidP="00145DAC">
            <w:pPr>
              <w:pStyle w:val="Default"/>
              <w:rPr>
                <w:rFonts w:ascii="Tahoma" w:hAnsi="Tahoma" w:cs="Tahoma"/>
                <w:sz w:val="20"/>
                <w:szCs w:val="20"/>
              </w:rPr>
            </w:pPr>
            <w:r w:rsidRPr="00E75140">
              <w:rPr>
                <w:rFonts w:ascii="Tahoma" w:hAnsi="Tahoma" w:cs="Tahoma"/>
                <w:sz w:val="20"/>
                <w:szCs w:val="20"/>
              </w:rPr>
              <w:t xml:space="preserve">Of the </w:t>
            </w:r>
            <w:r>
              <w:rPr>
                <w:rFonts w:ascii="Tahoma" w:hAnsi="Tahoma" w:cs="Tahoma"/>
                <w:sz w:val="20"/>
                <w:szCs w:val="20"/>
              </w:rPr>
              <w:t>four</w:t>
            </w:r>
            <w:r w:rsidRPr="00E75140">
              <w:rPr>
                <w:rFonts w:ascii="Tahoma" w:hAnsi="Tahoma" w:cs="Tahoma"/>
                <w:sz w:val="20"/>
                <w:szCs w:val="20"/>
              </w:rPr>
              <w:t xml:space="preserve"> enrolled students who participated throughout the course scored an average grade throughout the semester of </w:t>
            </w:r>
            <w:r>
              <w:rPr>
                <w:rFonts w:ascii="Tahoma" w:hAnsi="Tahoma" w:cs="Tahoma"/>
                <w:sz w:val="20"/>
                <w:szCs w:val="20"/>
              </w:rPr>
              <w:t>93</w:t>
            </w:r>
            <w:r w:rsidRPr="00E75140">
              <w:rPr>
                <w:rFonts w:ascii="Tahoma" w:hAnsi="Tahoma" w:cs="Tahoma"/>
                <w:sz w:val="20"/>
                <w:szCs w:val="20"/>
              </w:rPr>
              <w:t xml:space="preserve">%. </w:t>
            </w:r>
          </w:p>
          <w:p w14:paraId="1B9B948E" w14:textId="77777777" w:rsidR="00CE4842" w:rsidRPr="00E75140" w:rsidRDefault="00CE4842" w:rsidP="00CE4842">
            <w:pPr>
              <w:pStyle w:val="Default"/>
              <w:rPr>
                <w:rFonts w:ascii="Tahoma" w:hAnsi="Tahoma" w:cs="Tahoma"/>
                <w:sz w:val="20"/>
                <w:szCs w:val="20"/>
              </w:rPr>
            </w:pPr>
          </w:p>
          <w:p w14:paraId="3A9ECAE7" w14:textId="77777777" w:rsidR="00CE4842" w:rsidRPr="00E75140" w:rsidRDefault="00CE4842" w:rsidP="00CE4842">
            <w:pPr>
              <w:pStyle w:val="Default"/>
              <w:rPr>
                <w:rFonts w:ascii="Tahoma" w:hAnsi="Tahoma" w:cs="Tahoma"/>
                <w:sz w:val="20"/>
                <w:szCs w:val="20"/>
              </w:rPr>
            </w:pPr>
          </w:p>
          <w:p w14:paraId="78DAC60C" w14:textId="77777777" w:rsidR="00CE4842" w:rsidRPr="00E75140" w:rsidRDefault="00CE4842" w:rsidP="00CE4842">
            <w:pPr>
              <w:pStyle w:val="Default"/>
              <w:rPr>
                <w:rFonts w:ascii="Tahoma" w:hAnsi="Tahoma" w:cs="Tahoma"/>
                <w:sz w:val="20"/>
                <w:szCs w:val="20"/>
              </w:rPr>
            </w:pPr>
            <w:r w:rsidRPr="00E75140">
              <w:rPr>
                <w:rFonts w:ascii="Tahoma" w:hAnsi="Tahoma" w:cs="Tahoma"/>
                <w:b/>
                <w:bCs/>
                <w:sz w:val="20"/>
                <w:szCs w:val="20"/>
              </w:rPr>
              <w:t>Criterion Met:</w:t>
            </w:r>
            <w:r w:rsidRPr="00E75140">
              <w:rPr>
                <w:rFonts w:ascii="Tahoma" w:hAnsi="Tahoma" w:cs="Tahoma"/>
                <w:sz w:val="20"/>
                <w:szCs w:val="20"/>
              </w:rPr>
              <w:t xml:space="preserve">  Yes</w:t>
            </w:r>
          </w:p>
          <w:p w14:paraId="002C732E" w14:textId="552EF43A" w:rsidR="00AF1EF9" w:rsidRPr="00E75140" w:rsidRDefault="00AF1EF9" w:rsidP="0075509B">
            <w:pPr>
              <w:pStyle w:val="Default"/>
              <w:rPr>
                <w:rFonts w:ascii="Tahoma" w:hAnsi="Tahoma" w:cs="Tahoma"/>
                <w:sz w:val="20"/>
                <w:szCs w:val="20"/>
              </w:rPr>
            </w:pPr>
          </w:p>
        </w:tc>
        <w:tc>
          <w:tcPr>
            <w:tcW w:w="4500" w:type="dxa"/>
            <w:tcBorders>
              <w:top w:val="double" w:sz="6" w:space="0" w:color="000000"/>
              <w:left w:val="double" w:sz="6" w:space="0" w:color="000000"/>
              <w:bottom w:val="double" w:sz="6" w:space="0" w:color="000000"/>
              <w:right w:val="double" w:sz="6" w:space="0" w:color="000000"/>
            </w:tcBorders>
          </w:tcPr>
          <w:p w14:paraId="444B6C00" w14:textId="77777777" w:rsidR="00DA6CA9" w:rsidRPr="00E75140" w:rsidRDefault="00DA6CA9" w:rsidP="00DA6CA9">
            <w:pPr>
              <w:pStyle w:val="Default"/>
              <w:rPr>
                <w:rFonts w:ascii="Tahoma" w:hAnsi="Tahoma" w:cs="Tahoma"/>
                <w:b/>
                <w:bCs/>
                <w:sz w:val="20"/>
                <w:szCs w:val="20"/>
              </w:rPr>
            </w:pPr>
            <w:r w:rsidRPr="00E75140">
              <w:rPr>
                <w:rFonts w:ascii="Tahoma" w:hAnsi="Tahoma" w:cs="Tahoma"/>
                <w:b/>
                <w:bCs/>
                <w:sz w:val="20"/>
                <w:szCs w:val="20"/>
              </w:rPr>
              <w:t>1. Results Analysis:</w:t>
            </w:r>
          </w:p>
          <w:p w14:paraId="0A095309" w14:textId="77777777" w:rsidR="00C865AE" w:rsidRPr="00E75140" w:rsidRDefault="00C865AE" w:rsidP="00C865AE">
            <w:pPr>
              <w:pStyle w:val="Default"/>
              <w:rPr>
                <w:rFonts w:ascii="Tahoma" w:hAnsi="Tahoma" w:cs="Tahoma"/>
                <w:sz w:val="20"/>
                <w:szCs w:val="20"/>
              </w:rPr>
            </w:pPr>
            <w:r>
              <w:rPr>
                <w:rFonts w:ascii="Tahoma" w:hAnsi="Tahoma" w:cs="Tahoma"/>
                <w:sz w:val="20"/>
                <w:szCs w:val="20"/>
              </w:rPr>
              <w:t xml:space="preserve">The majority of </w:t>
            </w:r>
            <w:r w:rsidRPr="00E75140">
              <w:rPr>
                <w:rFonts w:ascii="Tahoma" w:hAnsi="Tahoma" w:cs="Tahoma"/>
                <w:sz w:val="20"/>
                <w:szCs w:val="20"/>
              </w:rPr>
              <w:t>enrolled students achieved these outcomes.</w:t>
            </w:r>
          </w:p>
          <w:p w14:paraId="38218340" w14:textId="77777777" w:rsidR="00DA6CA9" w:rsidRPr="00E75140" w:rsidRDefault="00DA6CA9" w:rsidP="00DA6CA9">
            <w:pPr>
              <w:pStyle w:val="Default"/>
              <w:rPr>
                <w:rFonts w:ascii="Tahoma" w:hAnsi="Tahoma" w:cs="Tahoma"/>
                <w:sz w:val="20"/>
                <w:szCs w:val="20"/>
              </w:rPr>
            </w:pPr>
          </w:p>
          <w:p w14:paraId="55689BFD" w14:textId="77777777" w:rsidR="00DA6CA9" w:rsidRPr="00E75140" w:rsidRDefault="00DA6CA9" w:rsidP="00DA6CA9">
            <w:pPr>
              <w:pStyle w:val="Default"/>
              <w:rPr>
                <w:rFonts w:ascii="Tahoma" w:hAnsi="Tahoma" w:cs="Tahoma"/>
                <w:sz w:val="20"/>
                <w:szCs w:val="20"/>
              </w:rPr>
            </w:pPr>
          </w:p>
          <w:p w14:paraId="29352C87" w14:textId="29015C60" w:rsidR="00DA6CA9" w:rsidRPr="00E75140" w:rsidRDefault="00DA6CA9" w:rsidP="00DA6CA9">
            <w:pPr>
              <w:pStyle w:val="Default"/>
              <w:rPr>
                <w:rFonts w:ascii="Tahoma" w:hAnsi="Tahoma" w:cs="Tahoma"/>
                <w:b/>
                <w:bCs/>
                <w:sz w:val="20"/>
                <w:szCs w:val="20"/>
              </w:rPr>
            </w:pPr>
            <w:r w:rsidRPr="00E75140">
              <w:rPr>
                <w:rFonts w:ascii="Tahoma" w:hAnsi="Tahoma" w:cs="Tahoma"/>
                <w:b/>
                <w:bCs/>
                <w:sz w:val="20"/>
                <w:szCs w:val="20"/>
              </w:rPr>
              <w:t>2. Action Plan:</w:t>
            </w:r>
          </w:p>
          <w:p w14:paraId="77F9F4EE" w14:textId="7883AB68" w:rsidR="0075509B" w:rsidRPr="00E75140" w:rsidRDefault="00E051FA" w:rsidP="008E7777">
            <w:pPr>
              <w:pStyle w:val="Default"/>
              <w:rPr>
                <w:rFonts w:ascii="Tahoma" w:hAnsi="Tahoma" w:cs="Tahoma"/>
                <w:sz w:val="20"/>
                <w:szCs w:val="20"/>
              </w:rPr>
            </w:pPr>
            <w:r>
              <w:rPr>
                <w:rFonts w:ascii="Tahoma" w:hAnsi="Tahoma" w:cs="Tahoma"/>
                <w:sz w:val="20"/>
                <w:szCs w:val="20"/>
              </w:rPr>
              <w:t>This portion of the course was difficult for students to comprehend the purpose of the macros. Providing an example of real world application would aid in this.</w:t>
            </w:r>
          </w:p>
        </w:tc>
      </w:tr>
      <w:tr w:rsidR="004569D4" w:rsidRPr="006B5FE9" w14:paraId="6236A736" w14:textId="77777777" w:rsidTr="00953284">
        <w:trPr>
          <w:trHeight w:val="2205"/>
        </w:trPr>
        <w:tc>
          <w:tcPr>
            <w:tcW w:w="2988" w:type="dxa"/>
            <w:tcBorders>
              <w:top w:val="double" w:sz="6" w:space="0" w:color="000000"/>
              <w:left w:val="double" w:sz="6" w:space="0" w:color="000000"/>
              <w:bottom w:val="double" w:sz="6" w:space="0" w:color="000000"/>
              <w:right w:val="double" w:sz="6" w:space="0" w:color="000000"/>
            </w:tcBorders>
          </w:tcPr>
          <w:p w14:paraId="23F9D710" w14:textId="7E204D1C" w:rsidR="004569D4" w:rsidRPr="00E75140" w:rsidRDefault="004569D4" w:rsidP="004569D4">
            <w:pPr>
              <w:pStyle w:val="Default"/>
              <w:rPr>
                <w:rFonts w:ascii="Tahoma" w:hAnsi="Tahoma" w:cs="Tahoma"/>
                <w:b/>
                <w:bCs/>
                <w:color w:val="auto"/>
                <w:sz w:val="20"/>
                <w:szCs w:val="20"/>
              </w:rPr>
            </w:pPr>
            <w:r w:rsidRPr="00E75140">
              <w:rPr>
                <w:rFonts w:ascii="Tahoma" w:hAnsi="Tahoma" w:cs="Tahoma"/>
                <w:b/>
                <w:bCs/>
                <w:color w:val="auto"/>
                <w:sz w:val="20"/>
                <w:szCs w:val="20"/>
              </w:rPr>
              <w:t xml:space="preserve">Outcome #5: </w:t>
            </w:r>
          </w:p>
          <w:p w14:paraId="42BC376F" w14:textId="77777777" w:rsidR="004569D4" w:rsidRPr="00E75140" w:rsidRDefault="004569D4" w:rsidP="004569D4">
            <w:pPr>
              <w:pStyle w:val="Default"/>
              <w:rPr>
                <w:rFonts w:ascii="Tahoma" w:hAnsi="Tahoma" w:cs="Tahoma"/>
                <w:color w:val="2D3B45"/>
                <w:sz w:val="20"/>
                <w:szCs w:val="20"/>
                <w:shd w:val="clear" w:color="auto" w:fill="FFFFFF"/>
              </w:rPr>
            </w:pPr>
          </w:p>
          <w:p w14:paraId="7F390A34" w14:textId="103286F5" w:rsidR="004569D4" w:rsidRPr="00E75140" w:rsidRDefault="00E06369" w:rsidP="004569D4">
            <w:pPr>
              <w:pStyle w:val="Default"/>
              <w:rPr>
                <w:rFonts w:ascii="Tahoma" w:hAnsi="Tahoma" w:cs="Tahoma"/>
                <w:b/>
                <w:bCs/>
                <w:color w:val="auto"/>
                <w:sz w:val="20"/>
                <w:szCs w:val="20"/>
              </w:rPr>
            </w:pPr>
            <w:r>
              <w:t>Work alone to create working programs to solve provided real world scenarios.</w:t>
            </w:r>
          </w:p>
        </w:tc>
        <w:tc>
          <w:tcPr>
            <w:tcW w:w="3199" w:type="dxa"/>
            <w:tcBorders>
              <w:top w:val="double" w:sz="6" w:space="0" w:color="000000"/>
              <w:left w:val="double" w:sz="6" w:space="0" w:color="000000"/>
              <w:bottom w:val="double" w:sz="6" w:space="0" w:color="000000"/>
              <w:right w:val="double" w:sz="6" w:space="0" w:color="000000"/>
            </w:tcBorders>
          </w:tcPr>
          <w:p w14:paraId="3AF79C62" w14:textId="77777777" w:rsidR="004569D4" w:rsidRPr="00E75140" w:rsidRDefault="004569D4" w:rsidP="004569D4">
            <w:pPr>
              <w:pStyle w:val="Default"/>
              <w:rPr>
                <w:rFonts w:ascii="Tahoma" w:hAnsi="Tahoma" w:cs="Tahoma"/>
                <w:b/>
                <w:bCs/>
                <w:sz w:val="20"/>
                <w:szCs w:val="20"/>
              </w:rPr>
            </w:pPr>
            <w:r w:rsidRPr="00E75140">
              <w:rPr>
                <w:rFonts w:ascii="Tahoma" w:hAnsi="Tahoma" w:cs="Tahoma"/>
                <w:b/>
                <w:bCs/>
                <w:sz w:val="20"/>
                <w:szCs w:val="20"/>
              </w:rPr>
              <w:t>Assessment Measure:</w:t>
            </w:r>
          </w:p>
          <w:p w14:paraId="54178EA8" w14:textId="4D72A1EF" w:rsidR="00DD1707" w:rsidRDefault="00145DAC" w:rsidP="004569D4">
            <w:pPr>
              <w:pStyle w:val="Default"/>
            </w:pPr>
            <w:r>
              <w:t xml:space="preserve">Hands-on assignments, quizzes, and Final project </w:t>
            </w:r>
          </w:p>
          <w:p w14:paraId="41BB1DC6" w14:textId="77777777" w:rsidR="00145DAC" w:rsidRPr="00E75140" w:rsidRDefault="00145DAC" w:rsidP="004569D4">
            <w:pPr>
              <w:pStyle w:val="Default"/>
              <w:rPr>
                <w:rFonts w:ascii="Tahoma" w:hAnsi="Tahoma" w:cs="Tahoma"/>
                <w:b/>
                <w:bCs/>
                <w:sz w:val="20"/>
                <w:szCs w:val="20"/>
              </w:rPr>
            </w:pPr>
          </w:p>
          <w:p w14:paraId="1111AF96" w14:textId="7F82B2F0" w:rsidR="004569D4" w:rsidRPr="00E75140" w:rsidRDefault="004569D4" w:rsidP="004569D4">
            <w:pPr>
              <w:pStyle w:val="Default"/>
              <w:rPr>
                <w:rFonts w:ascii="Tahoma" w:hAnsi="Tahoma" w:cs="Tahoma"/>
                <w:b/>
                <w:bCs/>
                <w:sz w:val="20"/>
                <w:szCs w:val="20"/>
              </w:rPr>
            </w:pPr>
            <w:r w:rsidRPr="00E75140">
              <w:rPr>
                <w:rFonts w:ascii="Tahoma" w:hAnsi="Tahoma" w:cs="Tahoma"/>
                <w:b/>
                <w:bCs/>
                <w:sz w:val="20"/>
                <w:szCs w:val="20"/>
              </w:rPr>
              <w:t>Criterion for achievement:</w:t>
            </w:r>
          </w:p>
          <w:p w14:paraId="4A4957BD" w14:textId="6E89C9F5" w:rsidR="004569D4" w:rsidRPr="00E75140" w:rsidRDefault="004569D4" w:rsidP="004569D4">
            <w:pPr>
              <w:pStyle w:val="Default"/>
              <w:rPr>
                <w:rFonts w:ascii="Tahoma" w:hAnsi="Tahoma" w:cs="Tahoma"/>
                <w:b/>
                <w:bCs/>
                <w:sz w:val="20"/>
                <w:szCs w:val="20"/>
              </w:rPr>
            </w:pPr>
            <w:r w:rsidRPr="00E75140">
              <w:rPr>
                <w:rFonts w:ascii="Tahoma" w:hAnsi="Tahoma" w:cs="Tahoma"/>
                <w:sz w:val="20"/>
                <w:szCs w:val="20"/>
              </w:rPr>
              <w:t>Passing grade for each assessment measured.</w:t>
            </w:r>
          </w:p>
        </w:tc>
        <w:tc>
          <w:tcPr>
            <w:tcW w:w="3330" w:type="dxa"/>
            <w:tcBorders>
              <w:top w:val="double" w:sz="6" w:space="0" w:color="000000"/>
              <w:left w:val="double" w:sz="6" w:space="0" w:color="000000"/>
              <w:bottom w:val="double" w:sz="6" w:space="0" w:color="000000"/>
              <w:right w:val="double" w:sz="6" w:space="0" w:color="000000"/>
            </w:tcBorders>
          </w:tcPr>
          <w:p w14:paraId="3715AC3F" w14:textId="77777777" w:rsidR="004569D4" w:rsidRPr="00E75140" w:rsidRDefault="004569D4" w:rsidP="004569D4">
            <w:pPr>
              <w:pStyle w:val="Default"/>
              <w:rPr>
                <w:rFonts w:ascii="Tahoma" w:hAnsi="Tahoma" w:cs="Tahoma"/>
                <w:b/>
                <w:bCs/>
                <w:sz w:val="20"/>
                <w:szCs w:val="20"/>
              </w:rPr>
            </w:pPr>
            <w:r w:rsidRPr="00E75140">
              <w:rPr>
                <w:rFonts w:ascii="Tahoma" w:hAnsi="Tahoma" w:cs="Tahoma"/>
                <w:b/>
                <w:bCs/>
                <w:sz w:val="20"/>
                <w:szCs w:val="20"/>
              </w:rPr>
              <w:t>Results:</w:t>
            </w:r>
          </w:p>
          <w:p w14:paraId="0F35629F" w14:textId="77777777" w:rsidR="00145DAC" w:rsidRPr="00E75140" w:rsidRDefault="00145DAC" w:rsidP="00145DAC">
            <w:pPr>
              <w:pStyle w:val="Default"/>
              <w:rPr>
                <w:rFonts w:ascii="Tahoma" w:hAnsi="Tahoma" w:cs="Tahoma"/>
                <w:sz w:val="20"/>
                <w:szCs w:val="20"/>
              </w:rPr>
            </w:pPr>
            <w:r w:rsidRPr="00E75140">
              <w:rPr>
                <w:rFonts w:ascii="Tahoma" w:hAnsi="Tahoma" w:cs="Tahoma"/>
                <w:sz w:val="20"/>
                <w:szCs w:val="20"/>
              </w:rPr>
              <w:t xml:space="preserve">Of the </w:t>
            </w:r>
            <w:r>
              <w:rPr>
                <w:rFonts w:ascii="Tahoma" w:hAnsi="Tahoma" w:cs="Tahoma"/>
                <w:sz w:val="20"/>
                <w:szCs w:val="20"/>
              </w:rPr>
              <w:t>four</w:t>
            </w:r>
            <w:r w:rsidRPr="00E75140">
              <w:rPr>
                <w:rFonts w:ascii="Tahoma" w:hAnsi="Tahoma" w:cs="Tahoma"/>
                <w:sz w:val="20"/>
                <w:szCs w:val="20"/>
              </w:rPr>
              <w:t xml:space="preserve"> enrolled students who participated throughout the course scored an average grade throughout the semester of </w:t>
            </w:r>
            <w:r>
              <w:rPr>
                <w:rFonts w:ascii="Tahoma" w:hAnsi="Tahoma" w:cs="Tahoma"/>
                <w:sz w:val="20"/>
                <w:szCs w:val="20"/>
              </w:rPr>
              <w:t>93</w:t>
            </w:r>
            <w:r w:rsidRPr="00E75140">
              <w:rPr>
                <w:rFonts w:ascii="Tahoma" w:hAnsi="Tahoma" w:cs="Tahoma"/>
                <w:sz w:val="20"/>
                <w:szCs w:val="20"/>
              </w:rPr>
              <w:t xml:space="preserve">%. </w:t>
            </w:r>
          </w:p>
          <w:p w14:paraId="55D31884" w14:textId="77777777" w:rsidR="004569D4" w:rsidRPr="00E75140" w:rsidRDefault="004569D4" w:rsidP="004569D4">
            <w:pPr>
              <w:pStyle w:val="Default"/>
              <w:rPr>
                <w:rFonts w:ascii="Tahoma" w:hAnsi="Tahoma" w:cs="Tahoma"/>
                <w:sz w:val="20"/>
                <w:szCs w:val="20"/>
              </w:rPr>
            </w:pPr>
          </w:p>
          <w:p w14:paraId="1E60693B" w14:textId="77777777" w:rsidR="004569D4" w:rsidRPr="00E75140" w:rsidRDefault="004569D4" w:rsidP="004569D4">
            <w:pPr>
              <w:pStyle w:val="Default"/>
              <w:rPr>
                <w:rFonts w:ascii="Tahoma" w:hAnsi="Tahoma" w:cs="Tahoma"/>
                <w:sz w:val="20"/>
                <w:szCs w:val="20"/>
              </w:rPr>
            </w:pPr>
          </w:p>
          <w:p w14:paraId="73B1B7C6" w14:textId="77777777" w:rsidR="004569D4" w:rsidRPr="00E75140" w:rsidRDefault="004569D4" w:rsidP="004569D4">
            <w:pPr>
              <w:pStyle w:val="Default"/>
              <w:rPr>
                <w:rFonts w:ascii="Tahoma" w:hAnsi="Tahoma" w:cs="Tahoma"/>
                <w:sz w:val="20"/>
                <w:szCs w:val="20"/>
              </w:rPr>
            </w:pPr>
            <w:r w:rsidRPr="00E75140">
              <w:rPr>
                <w:rFonts w:ascii="Tahoma" w:hAnsi="Tahoma" w:cs="Tahoma"/>
                <w:b/>
                <w:bCs/>
                <w:sz w:val="20"/>
                <w:szCs w:val="20"/>
              </w:rPr>
              <w:t>Criterion Met:</w:t>
            </w:r>
            <w:r w:rsidRPr="00E75140">
              <w:rPr>
                <w:rFonts w:ascii="Tahoma" w:hAnsi="Tahoma" w:cs="Tahoma"/>
                <w:sz w:val="20"/>
                <w:szCs w:val="20"/>
              </w:rPr>
              <w:t xml:space="preserve">  Yes</w:t>
            </w:r>
          </w:p>
          <w:p w14:paraId="7AB7C865" w14:textId="77777777" w:rsidR="004569D4" w:rsidRPr="00E75140" w:rsidRDefault="004569D4" w:rsidP="004569D4">
            <w:pPr>
              <w:pStyle w:val="Default"/>
              <w:rPr>
                <w:rFonts w:ascii="Tahoma" w:hAnsi="Tahoma" w:cs="Tahoma"/>
                <w:b/>
                <w:bCs/>
                <w:sz w:val="20"/>
                <w:szCs w:val="20"/>
              </w:rPr>
            </w:pPr>
          </w:p>
        </w:tc>
        <w:tc>
          <w:tcPr>
            <w:tcW w:w="4500" w:type="dxa"/>
            <w:tcBorders>
              <w:top w:val="double" w:sz="6" w:space="0" w:color="000000"/>
              <w:left w:val="double" w:sz="6" w:space="0" w:color="000000"/>
              <w:bottom w:val="double" w:sz="6" w:space="0" w:color="000000"/>
              <w:right w:val="double" w:sz="6" w:space="0" w:color="000000"/>
            </w:tcBorders>
          </w:tcPr>
          <w:p w14:paraId="03E421BE" w14:textId="77777777" w:rsidR="004569D4" w:rsidRPr="00E75140" w:rsidRDefault="004569D4" w:rsidP="004569D4">
            <w:pPr>
              <w:pStyle w:val="Default"/>
              <w:rPr>
                <w:rFonts w:ascii="Tahoma" w:hAnsi="Tahoma" w:cs="Tahoma"/>
                <w:b/>
                <w:bCs/>
                <w:sz w:val="20"/>
                <w:szCs w:val="20"/>
              </w:rPr>
            </w:pPr>
            <w:r w:rsidRPr="00E75140">
              <w:rPr>
                <w:rFonts w:ascii="Tahoma" w:hAnsi="Tahoma" w:cs="Tahoma"/>
                <w:b/>
                <w:bCs/>
                <w:sz w:val="20"/>
                <w:szCs w:val="20"/>
              </w:rPr>
              <w:t>1. Results Analysis:</w:t>
            </w:r>
          </w:p>
          <w:p w14:paraId="61EF1E68" w14:textId="4346D814" w:rsidR="004569D4" w:rsidRPr="00E75140" w:rsidRDefault="00C865AE" w:rsidP="004569D4">
            <w:pPr>
              <w:pStyle w:val="Default"/>
              <w:rPr>
                <w:rFonts w:ascii="Tahoma" w:hAnsi="Tahoma" w:cs="Tahoma"/>
                <w:sz w:val="20"/>
                <w:szCs w:val="20"/>
              </w:rPr>
            </w:pPr>
            <w:r>
              <w:rPr>
                <w:rFonts w:ascii="Tahoma" w:hAnsi="Tahoma" w:cs="Tahoma"/>
                <w:sz w:val="20"/>
                <w:szCs w:val="20"/>
              </w:rPr>
              <w:t xml:space="preserve">The majority of </w:t>
            </w:r>
            <w:r w:rsidR="004569D4" w:rsidRPr="00E75140">
              <w:rPr>
                <w:rFonts w:ascii="Tahoma" w:hAnsi="Tahoma" w:cs="Tahoma"/>
                <w:sz w:val="20"/>
                <w:szCs w:val="20"/>
              </w:rPr>
              <w:t>enrolled students achieved these outcomes.</w:t>
            </w:r>
          </w:p>
          <w:p w14:paraId="2D6E7850" w14:textId="77777777" w:rsidR="004569D4" w:rsidRPr="00E75140" w:rsidRDefault="004569D4" w:rsidP="004569D4">
            <w:pPr>
              <w:pStyle w:val="Default"/>
              <w:rPr>
                <w:rFonts w:ascii="Tahoma" w:hAnsi="Tahoma" w:cs="Tahoma"/>
                <w:sz w:val="20"/>
                <w:szCs w:val="20"/>
              </w:rPr>
            </w:pPr>
          </w:p>
          <w:p w14:paraId="020A6A8F" w14:textId="77777777" w:rsidR="004569D4" w:rsidRPr="00E75140" w:rsidRDefault="004569D4" w:rsidP="004569D4">
            <w:pPr>
              <w:pStyle w:val="Default"/>
              <w:rPr>
                <w:rFonts w:ascii="Tahoma" w:hAnsi="Tahoma" w:cs="Tahoma"/>
                <w:sz w:val="20"/>
                <w:szCs w:val="20"/>
              </w:rPr>
            </w:pPr>
          </w:p>
          <w:p w14:paraId="64A6AD17" w14:textId="77777777" w:rsidR="004569D4" w:rsidRPr="00E75140" w:rsidRDefault="004569D4" w:rsidP="004569D4">
            <w:pPr>
              <w:pStyle w:val="Default"/>
              <w:rPr>
                <w:rFonts w:ascii="Tahoma" w:hAnsi="Tahoma" w:cs="Tahoma"/>
                <w:b/>
                <w:bCs/>
                <w:sz w:val="20"/>
                <w:szCs w:val="20"/>
              </w:rPr>
            </w:pPr>
            <w:r w:rsidRPr="00E75140">
              <w:rPr>
                <w:rFonts w:ascii="Tahoma" w:hAnsi="Tahoma" w:cs="Tahoma"/>
                <w:b/>
                <w:bCs/>
                <w:sz w:val="20"/>
                <w:szCs w:val="20"/>
              </w:rPr>
              <w:t>2. Action Plan:</w:t>
            </w:r>
          </w:p>
          <w:p w14:paraId="694B2D96" w14:textId="79D7EFC1" w:rsidR="004569D4" w:rsidRPr="00E75140" w:rsidRDefault="00E051FA" w:rsidP="004569D4">
            <w:pPr>
              <w:pStyle w:val="Default"/>
              <w:rPr>
                <w:rFonts w:ascii="Tahoma" w:hAnsi="Tahoma" w:cs="Tahoma"/>
                <w:sz w:val="20"/>
                <w:szCs w:val="20"/>
              </w:rPr>
            </w:pPr>
            <w:r>
              <w:rPr>
                <w:rFonts w:ascii="Tahoma" w:hAnsi="Tahoma" w:cs="Tahoma"/>
                <w:sz w:val="20"/>
                <w:szCs w:val="20"/>
              </w:rPr>
              <w:t>This course is based on real-world examples and spreadsheets and allows students to engage with created data to manipulate it in multiple ways. Their understanding was evident in their final projects and gave me insight into what areas need to be focused on further.</w:t>
            </w:r>
          </w:p>
          <w:p w14:paraId="778FC99E" w14:textId="77777777" w:rsidR="004569D4" w:rsidRPr="00E75140" w:rsidRDefault="004569D4" w:rsidP="004569D4">
            <w:pPr>
              <w:pStyle w:val="Default"/>
              <w:rPr>
                <w:rFonts w:ascii="Tahoma" w:hAnsi="Tahoma" w:cs="Tahoma"/>
                <w:b/>
                <w:bCs/>
                <w:sz w:val="20"/>
                <w:szCs w:val="20"/>
              </w:rPr>
            </w:pPr>
          </w:p>
        </w:tc>
      </w:tr>
    </w:tbl>
    <w:p w14:paraId="5B3024D1" w14:textId="77777777" w:rsidR="003B5F2A" w:rsidRDefault="003B5F2A">
      <w:pPr>
        <w:rPr>
          <w:b/>
          <w:sz w:val="23"/>
          <w:szCs w:val="23"/>
        </w:rPr>
      </w:pPr>
    </w:p>
    <w:p w14:paraId="61015CFC" w14:textId="77777777" w:rsidR="00B23D43" w:rsidRPr="00CC7527" w:rsidRDefault="00B23D43">
      <w:pPr>
        <w:rPr>
          <w:b/>
          <w:sz w:val="23"/>
          <w:szCs w:val="23"/>
        </w:rPr>
      </w:pPr>
      <w:r>
        <w:rPr>
          <w:b/>
          <w:sz w:val="23"/>
          <w:szCs w:val="23"/>
        </w:rPr>
        <w:t>Notes:</w:t>
      </w:r>
    </w:p>
    <w:p w14:paraId="7D7EC16E" w14:textId="26BFC641" w:rsidR="00800F9A" w:rsidRDefault="00D826A0">
      <w:pPr>
        <w:rPr>
          <w:sz w:val="23"/>
          <w:szCs w:val="23"/>
        </w:rPr>
      </w:pPr>
      <w:r>
        <w:rPr>
          <w:sz w:val="23"/>
          <w:szCs w:val="23"/>
        </w:rPr>
        <w:t>This course was redeveloped this semester for a new textbook and edition. I focused this course to allow students to explore Excel and the many functionalities that are available. By creating a learning environment that was based on trial and error students were able to more deeply understand the concepts and learn from mistakes made by be allowed multiple attempts to submit the assignment with extensive feedback.</w:t>
      </w:r>
    </w:p>
    <w:p w14:paraId="3EF74633" w14:textId="77777777" w:rsidR="00FD7671" w:rsidRDefault="00FD7671" w:rsidP="00E71068">
      <w:pPr>
        <w:rPr>
          <w:sz w:val="23"/>
          <w:szCs w:val="23"/>
        </w:rPr>
      </w:pPr>
    </w:p>
    <w:p w14:paraId="367ED387" w14:textId="77777777" w:rsidR="00FD7671" w:rsidRDefault="00FD7671" w:rsidP="00E71068">
      <w:pPr>
        <w:rPr>
          <w:sz w:val="23"/>
          <w:szCs w:val="23"/>
        </w:rPr>
      </w:pPr>
    </w:p>
    <w:p w14:paraId="379DE1A9" w14:textId="2F4CF5CF" w:rsidR="00FD7671" w:rsidRDefault="005A2F35" w:rsidP="00E71068">
      <w:pPr>
        <w:rPr>
          <w:sz w:val="23"/>
          <w:szCs w:val="23"/>
        </w:rPr>
      </w:pPr>
      <w:r>
        <w:rPr>
          <w:sz w:val="23"/>
          <w:szCs w:val="23"/>
        </w:rPr>
        <w:lastRenderedPageBreak/>
        <w:t>I have reviewed this report:</w:t>
      </w:r>
    </w:p>
    <w:p w14:paraId="3892D58D" w14:textId="77777777" w:rsidR="00FD7671" w:rsidRDefault="00FD7671" w:rsidP="00E71068">
      <w:pPr>
        <w:rPr>
          <w:sz w:val="23"/>
          <w:szCs w:val="23"/>
        </w:rPr>
      </w:pPr>
    </w:p>
    <w:p w14:paraId="197DEB61" w14:textId="3EE6D554" w:rsidR="00E71068" w:rsidRDefault="00E71068" w:rsidP="00E71068">
      <w:pPr>
        <w:rPr>
          <w:sz w:val="23"/>
          <w:szCs w:val="23"/>
        </w:rPr>
      </w:pPr>
      <w:r>
        <w:rPr>
          <w:sz w:val="23"/>
          <w:szCs w:val="23"/>
        </w:rPr>
        <w:t>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0EBBAA8E"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508AB38C" w14:textId="77777777" w:rsidR="00E71068" w:rsidRDefault="00E71068" w:rsidP="00E71068">
      <w:pPr>
        <w:rPr>
          <w:sz w:val="23"/>
          <w:szCs w:val="23"/>
        </w:rPr>
      </w:pPr>
    </w:p>
    <w:p w14:paraId="7416D0E8"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2A594653" w14:textId="77777777" w:rsidR="00E71068" w:rsidRDefault="00E71068" w:rsidP="00E71068">
      <w:pPr>
        <w:rPr>
          <w:sz w:val="23"/>
          <w:szCs w:val="23"/>
        </w:rPr>
      </w:pPr>
    </w:p>
    <w:p w14:paraId="3DEBA350" w14:textId="77777777" w:rsidR="005A2F35" w:rsidRDefault="005A2F35">
      <w:pPr>
        <w:rPr>
          <w:sz w:val="23"/>
          <w:szCs w:val="23"/>
        </w:rPr>
      </w:pPr>
    </w:p>
    <w:p w14:paraId="13E500A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53565F7B"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3399CB99" w14:textId="77777777" w:rsidR="005A2F35" w:rsidRDefault="005A2F35">
      <w:pPr>
        <w:rPr>
          <w:sz w:val="23"/>
          <w:szCs w:val="23"/>
        </w:rPr>
      </w:pPr>
    </w:p>
    <w:p w14:paraId="4A17B0FA" w14:textId="55EF3646" w:rsidR="00E71068"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FC2A" w14:textId="77777777" w:rsidR="000F7D09" w:rsidRDefault="000F7D09" w:rsidP="000E19B6">
      <w:r>
        <w:separator/>
      </w:r>
    </w:p>
  </w:endnote>
  <w:endnote w:type="continuationSeparator" w:id="0">
    <w:p w14:paraId="02B4F697" w14:textId="77777777" w:rsidR="000F7D09" w:rsidRDefault="000F7D09"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E6FC" w14:textId="77777777" w:rsidR="00CE4842" w:rsidRPr="000C1B4A" w:rsidRDefault="00CE4842" w:rsidP="000C1B4A">
    <w:pPr>
      <w:pStyle w:val="Footer"/>
      <w:jc w:val="both"/>
      <w:rPr>
        <w:sz w:val="16"/>
        <w:szCs w:val="16"/>
      </w:rPr>
    </w:pPr>
    <w:r>
      <w:rPr>
        <w:sz w:val="16"/>
        <w:szCs w:val="16"/>
      </w:rPr>
      <w:t>Revised 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4BDA" w14:textId="77777777" w:rsidR="000F7D09" w:rsidRDefault="000F7D09" w:rsidP="000E19B6">
      <w:r>
        <w:separator/>
      </w:r>
    </w:p>
  </w:footnote>
  <w:footnote w:type="continuationSeparator" w:id="0">
    <w:p w14:paraId="10FA44F7" w14:textId="77777777" w:rsidR="000F7D09" w:rsidRDefault="000F7D09"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3F1" w14:textId="77777777" w:rsidR="00CE4842" w:rsidRDefault="00CE4842" w:rsidP="000E19B6">
    <w:pPr>
      <w:widowControl w:val="0"/>
      <w:autoSpaceDE w:val="0"/>
      <w:autoSpaceDN w:val="0"/>
      <w:adjustRightInd w:val="0"/>
      <w:rPr>
        <w:b/>
        <w:sz w:val="23"/>
        <w:szCs w:val="23"/>
      </w:rPr>
    </w:pPr>
    <w:r>
      <w:rPr>
        <w:b/>
        <w:sz w:val="23"/>
        <w:szCs w:val="23"/>
      </w:rPr>
      <w:t xml:space="preserve">GBC Class/Course Assessment Report                                                                                                                 </w:t>
    </w:r>
  </w:p>
  <w:p w14:paraId="44A9300A" w14:textId="77777777" w:rsidR="00CE4842" w:rsidRDefault="00CE4842" w:rsidP="000E19B6">
    <w:pPr>
      <w:widowControl w:val="0"/>
      <w:autoSpaceDE w:val="0"/>
      <w:autoSpaceDN w:val="0"/>
      <w:adjustRightInd w:val="0"/>
      <w:rPr>
        <w:b/>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B6"/>
    <w:rsid w:val="000359A8"/>
    <w:rsid w:val="00091AB5"/>
    <w:rsid w:val="000B2671"/>
    <w:rsid w:val="000C1B4A"/>
    <w:rsid w:val="000E19B6"/>
    <w:rsid w:val="000E7644"/>
    <w:rsid w:val="000F7D09"/>
    <w:rsid w:val="00101C88"/>
    <w:rsid w:val="001162E7"/>
    <w:rsid w:val="00116348"/>
    <w:rsid w:val="00133726"/>
    <w:rsid w:val="00145DAC"/>
    <w:rsid w:val="001635F9"/>
    <w:rsid w:val="00163865"/>
    <w:rsid w:val="0016662B"/>
    <w:rsid w:val="00183660"/>
    <w:rsid w:val="0018584A"/>
    <w:rsid w:val="0019118B"/>
    <w:rsid w:val="001E3E3F"/>
    <w:rsid w:val="001F21EE"/>
    <w:rsid w:val="00211CA9"/>
    <w:rsid w:val="0023167D"/>
    <w:rsid w:val="00255484"/>
    <w:rsid w:val="00290AF3"/>
    <w:rsid w:val="0029399D"/>
    <w:rsid w:val="002D0B01"/>
    <w:rsid w:val="003423AA"/>
    <w:rsid w:val="0035378E"/>
    <w:rsid w:val="0037112D"/>
    <w:rsid w:val="00391859"/>
    <w:rsid w:val="003946ED"/>
    <w:rsid w:val="003B5F2A"/>
    <w:rsid w:val="003D57A7"/>
    <w:rsid w:val="003E0067"/>
    <w:rsid w:val="003E7932"/>
    <w:rsid w:val="00421E54"/>
    <w:rsid w:val="0044652D"/>
    <w:rsid w:val="004569D4"/>
    <w:rsid w:val="00467092"/>
    <w:rsid w:val="004742BD"/>
    <w:rsid w:val="004D707C"/>
    <w:rsid w:val="00503077"/>
    <w:rsid w:val="00537E7C"/>
    <w:rsid w:val="0055513C"/>
    <w:rsid w:val="005A2F35"/>
    <w:rsid w:val="005B3B5D"/>
    <w:rsid w:val="00653E2E"/>
    <w:rsid w:val="00654AE6"/>
    <w:rsid w:val="00655C77"/>
    <w:rsid w:val="006B5FE9"/>
    <w:rsid w:val="006B6771"/>
    <w:rsid w:val="006C536C"/>
    <w:rsid w:val="006E26E7"/>
    <w:rsid w:val="0070756D"/>
    <w:rsid w:val="00732A40"/>
    <w:rsid w:val="0075509B"/>
    <w:rsid w:val="007829CD"/>
    <w:rsid w:val="00796B62"/>
    <w:rsid w:val="007F357C"/>
    <w:rsid w:val="00800F9A"/>
    <w:rsid w:val="008064B1"/>
    <w:rsid w:val="00837748"/>
    <w:rsid w:val="00846C86"/>
    <w:rsid w:val="00895B81"/>
    <w:rsid w:val="008C6937"/>
    <w:rsid w:val="008E75CC"/>
    <w:rsid w:val="008E7777"/>
    <w:rsid w:val="009351BE"/>
    <w:rsid w:val="009516F7"/>
    <w:rsid w:val="00953284"/>
    <w:rsid w:val="00967C80"/>
    <w:rsid w:val="00975416"/>
    <w:rsid w:val="00981222"/>
    <w:rsid w:val="00991199"/>
    <w:rsid w:val="00993066"/>
    <w:rsid w:val="009C7EB2"/>
    <w:rsid w:val="009E514E"/>
    <w:rsid w:val="00A118E9"/>
    <w:rsid w:val="00A33498"/>
    <w:rsid w:val="00A959E9"/>
    <w:rsid w:val="00AC4D11"/>
    <w:rsid w:val="00AE301D"/>
    <w:rsid w:val="00AF1EF9"/>
    <w:rsid w:val="00B23D43"/>
    <w:rsid w:val="00B523FF"/>
    <w:rsid w:val="00B70D79"/>
    <w:rsid w:val="00B8310B"/>
    <w:rsid w:val="00BC1B29"/>
    <w:rsid w:val="00BC416C"/>
    <w:rsid w:val="00BC4FBF"/>
    <w:rsid w:val="00BC50B3"/>
    <w:rsid w:val="00BE44BB"/>
    <w:rsid w:val="00C33ED6"/>
    <w:rsid w:val="00C54570"/>
    <w:rsid w:val="00C60198"/>
    <w:rsid w:val="00C608E9"/>
    <w:rsid w:val="00C865AE"/>
    <w:rsid w:val="00CA0523"/>
    <w:rsid w:val="00CB29AD"/>
    <w:rsid w:val="00CC7527"/>
    <w:rsid w:val="00CE4842"/>
    <w:rsid w:val="00CF094B"/>
    <w:rsid w:val="00CF348C"/>
    <w:rsid w:val="00D31F2D"/>
    <w:rsid w:val="00D50818"/>
    <w:rsid w:val="00D72DE4"/>
    <w:rsid w:val="00D81694"/>
    <w:rsid w:val="00D826A0"/>
    <w:rsid w:val="00D93799"/>
    <w:rsid w:val="00DA2BF6"/>
    <w:rsid w:val="00DA6CA9"/>
    <w:rsid w:val="00DD1707"/>
    <w:rsid w:val="00E0067D"/>
    <w:rsid w:val="00E0433F"/>
    <w:rsid w:val="00E051FA"/>
    <w:rsid w:val="00E06369"/>
    <w:rsid w:val="00E1652E"/>
    <w:rsid w:val="00E200A0"/>
    <w:rsid w:val="00E62C46"/>
    <w:rsid w:val="00E71068"/>
    <w:rsid w:val="00E75140"/>
    <w:rsid w:val="00E83581"/>
    <w:rsid w:val="00E923A9"/>
    <w:rsid w:val="00E93E1E"/>
    <w:rsid w:val="00EB5B30"/>
    <w:rsid w:val="00EC42C9"/>
    <w:rsid w:val="00F0364B"/>
    <w:rsid w:val="00F225AB"/>
    <w:rsid w:val="00F325DD"/>
    <w:rsid w:val="00F8675D"/>
    <w:rsid w:val="00F902D0"/>
    <w:rsid w:val="00F90F8E"/>
    <w:rsid w:val="00FA0065"/>
    <w:rsid w:val="00FB1EBB"/>
    <w:rsid w:val="00FB1F8A"/>
    <w:rsid w:val="00FB316F"/>
    <w:rsid w:val="00FC3297"/>
    <w:rsid w:val="00FD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65369"/>
  <w15:chartTrackingRefBased/>
  <w15:docId w15:val="{69BA5105-ABB3-405F-981A-A3BEBD9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5AD7-B132-4D98-9D1B-5FB57479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Brandis Senecal</cp:lastModifiedBy>
  <cp:revision>2</cp:revision>
  <dcterms:created xsi:type="dcterms:W3CDTF">2022-08-04T17:37:00Z</dcterms:created>
  <dcterms:modified xsi:type="dcterms:W3CDTF">2022-08-04T17:37:00Z</dcterms:modified>
</cp:coreProperties>
</file>