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687B0" w14:textId="77777777" w:rsidR="000E19B6" w:rsidRPr="0035378E" w:rsidRDefault="000E19B6" w:rsidP="000E19B6">
      <w:pPr>
        <w:widowControl w:val="0"/>
        <w:autoSpaceDE w:val="0"/>
        <w:autoSpaceDN w:val="0"/>
        <w:adjustRightInd w:val="0"/>
        <w:rPr>
          <w:b/>
          <w:sz w:val="18"/>
          <w:szCs w:val="18"/>
        </w:rPr>
      </w:pPr>
      <w:r w:rsidRPr="0035378E">
        <w:rPr>
          <w:b/>
          <w:sz w:val="18"/>
          <w:szCs w:val="18"/>
        </w:rPr>
        <w:t>Complete and submit your assessment report</w:t>
      </w:r>
      <w:r w:rsidR="00116348" w:rsidRPr="0035378E">
        <w:rPr>
          <w:b/>
          <w:sz w:val="18"/>
          <w:szCs w:val="18"/>
        </w:rPr>
        <w:t xml:space="preserve"> electronically</w:t>
      </w:r>
      <w:r w:rsidRPr="0035378E">
        <w:rPr>
          <w:b/>
          <w:sz w:val="18"/>
          <w:szCs w:val="18"/>
        </w:rPr>
        <w:t xml:space="preserve"> to your </w:t>
      </w:r>
      <w:r w:rsidR="00B23D43">
        <w:rPr>
          <w:b/>
          <w:sz w:val="18"/>
          <w:szCs w:val="18"/>
        </w:rPr>
        <w:t>department chair</w:t>
      </w:r>
      <w:r w:rsidRPr="0035378E">
        <w:rPr>
          <w:b/>
          <w:sz w:val="18"/>
          <w:szCs w:val="18"/>
        </w:rPr>
        <w:t>.  As needed, please attach supporting documents and/or a narrative description of the asses</w:t>
      </w:r>
      <w:r w:rsidR="00967C80">
        <w:rPr>
          <w:b/>
          <w:sz w:val="18"/>
          <w:szCs w:val="18"/>
        </w:rPr>
        <w:t>sment activities</w:t>
      </w:r>
      <w:r w:rsidRPr="0035378E">
        <w:rPr>
          <w:b/>
          <w:sz w:val="18"/>
          <w:szCs w:val="18"/>
        </w:rPr>
        <w:t xml:space="preserve">. </w:t>
      </w:r>
    </w:p>
    <w:p w14:paraId="491038B6" w14:textId="77777777" w:rsidR="000E19B6" w:rsidRPr="00E1652E" w:rsidRDefault="000E19B6" w:rsidP="000E19B6">
      <w:pPr>
        <w:widowControl w:val="0"/>
        <w:autoSpaceDE w:val="0"/>
        <w:autoSpaceDN w:val="0"/>
        <w:adjustRightInd w:val="0"/>
        <w:rPr>
          <w:sz w:val="20"/>
          <w:szCs w:val="20"/>
        </w:rPr>
      </w:pPr>
    </w:p>
    <w:tbl>
      <w:tblPr>
        <w:tblW w:w="0" w:type="auto"/>
        <w:tblLayout w:type="fixed"/>
        <w:tblLook w:val="0000" w:firstRow="0" w:lastRow="0" w:firstColumn="0" w:lastColumn="0" w:noHBand="0" w:noVBand="0"/>
      </w:tblPr>
      <w:tblGrid>
        <w:gridCol w:w="2575"/>
        <w:gridCol w:w="3432"/>
        <w:gridCol w:w="4680"/>
        <w:gridCol w:w="3371"/>
      </w:tblGrid>
      <w:tr w:rsidR="00B23D43" w14:paraId="31DFB14D" w14:textId="77777777" w:rsidTr="00C348A4">
        <w:trPr>
          <w:trHeight w:val="447"/>
        </w:trPr>
        <w:tc>
          <w:tcPr>
            <w:tcW w:w="2575" w:type="dxa"/>
            <w:tcBorders>
              <w:top w:val="double" w:sz="8" w:space="0" w:color="000000"/>
              <w:left w:val="double" w:sz="6" w:space="0" w:color="000000"/>
              <w:bottom w:val="double" w:sz="6" w:space="0" w:color="000000"/>
              <w:right w:val="double" w:sz="6" w:space="0" w:color="000000"/>
            </w:tcBorders>
          </w:tcPr>
          <w:p w14:paraId="0E5C8CCA" w14:textId="77777777" w:rsidR="00B23D43" w:rsidRPr="000500F5" w:rsidRDefault="00967C80" w:rsidP="00E923A9">
            <w:pPr>
              <w:pStyle w:val="Default"/>
              <w:jc w:val="center"/>
              <w:rPr>
                <w:b/>
                <w:color w:val="0070C0"/>
                <w:sz w:val="20"/>
                <w:szCs w:val="20"/>
              </w:rPr>
            </w:pPr>
            <w:r w:rsidRPr="000500F5">
              <w:rPr>
                <w:b/>
                <w:bCs/>
                <w:color w:val="0070C0"/>
                <w:sz w:val="20"/>
                <w:szCs w:val="20"/>
              </w:rPr>
              <w:t>Class/</w:t>
            </w:r>
            <w:r w:rsidR="00B23D43" w:rsidRPr="000500F5">
              <w:rPr>
                <w:b/>
                <w:bCs/>
                <w:color w:val="0070C0"/>
                <w:sz w:val="20"/>
                <w:szCs w:val="20"/>
              </w:rPr>
              <w:t>Course Outcomes</w:t>
            </w:r>
          </w:p>
        </w:tc>
        <w:tc>
          <w:tcPr>
            <w:tcW w:w="3432" w:type="dxa"/>
            <w:tcBorders>
              <w:top w:val="double" w:sz="8" w:space="0" w:color="000000"/>
              <w:left w:val="double" w:sz="6" w:space="0" w:color="000000"/>
              <w:bottom w:val="double" w:sz="6" w:space="0" w:color="000000"/>
              <w:right w:val="double" w:sz="6" w:space="0" w:color="000000"/>
            </w:tcBorders>
          </w:tcPr>
          <w:p w14:paraId="0F91DFBA" w14:textId="77777777" w:rsidR="00B23D43" w:rsidRPr="000500F5" w:rsidRDefault="00B23D43" w:rsidP="00E923A9">
            <w:pPr>
              <w:pStyle w:val="Default"/>
              <w:jc w:val="center"/>
              <w:rPr>
                <w:b/>
                <w:color w:val="0070C0"/>
                <w:sz w:val="20"/>
                <w:szCs w:val="20"/>
              </w:rPr>
            </w:pPr>
            <w:r w:rsidRPr="000500F5">
              <w:rPr>
                <w:b/>
                <w:bCs/>
                <w:color w:val="0070C0"/>
                <w:sz w:val="20"/>
                <w:szCs w:val="20"/>
              </w:rPr>
              <w:t>Assessment Measures</w:t>
            </w:r>
          </w:p>
        </w:tc>
        <w:tc>
          <w:tcPr>
            <w:tcW w:w="4680" w:type="dxa"/>
            <w:tcBorders>
              <w:top w:val="double" w:sz="8" w:space="0" w:color="000000"/>
              <w:left w:val="double" w:sz="6" w:space="0" w:color="000000"/>
              <w:bottom w:val="double" w:sz="6" w:space="0" w:color="000000"/>
              <w:right w:val="double" w:sz="6" w:space="0" w:color="000000"/>
            </w:tcBorders>
          </w:tcPr>
          <w:p w14:paraId="6A409AD7" w14:textId="77777777" w:rsidR="00B23D43" w:rsidRPr="000500F5" w:rsidRDefault="00B23D43" w:rsidP="00E923A9">
            <w:pPr>
              <w:pStyle w:val="Default"/>
              <w:jc w:val="center"/>
              <w:rPr>
                <w:b/>
                <w:color w:val="0070C0"/>
                <w:sz w:val="20"/>
                <w:szCs w:val="20"/>
              </w:rPr>
            </w:pPr>
            <w:r w:rsidRPr="000500F5">
              <w:rPr>
                <w:b/>
                <w:bCs/>
                <w:color w:val="0070C0"/>
                <w:sz w:val="20"/>
                <w:szCs w:val="20"/>
              </w:rPr>
              <w:t>Assessment Results</w:t>
            </w:r>
          </w:p>
        </w:tc>
        <w:tc>
          <w:tcPr>
            <w:tcW w:w="3371" w:type="dxa"/>
            <w:tcBorders>
              <w:top w:val="double" w:sz="8" w:space="0" w:color="000000"/>
              <w:left w:val="double" w:sz="6" w:space="0" w:color="000000"/>
              <w:bottom w:val="double" w:sz="6" w:space="0" w:color="000000"/>
              <w:right w:val="double" w:sz="6" w:space="0" w:color="000000"/>
            </w:tcBorders>
          </w:tcPr>
          <w:p w14:paraId="4B8113C1" w14:textId="77777777" w:rsidR="00B23D43" w:rsidRPr="000500F5" w:rsidRDefault="00B23D43" w:rsidP="00E923A9">
            <w:pPr>
              <w:pStyle w:val="Default"/>
              <w:jc w:val="center"/>
              <w:rPr>
                <w:b/>
                <w:color w:val="0070C0"/>
                <w:sz w:val="20"/>
                <w:szCs w:val="20"/>
              </w:rPr>
            </w:pPr>
            <w:r w:rsidRPr="000500F5">
              <w:rPr>
                <w:b/>
                <w:bCs/>
                <w:color w:val="0070C0"/>
                <w:sz w:val="20"/>
                <w:szCs w:val="20"/>
              </w:rPr>
              <w:t>Any Changes Made as a Result of Assessment</w:t>
            </w:r>
          </w:p>
        </w:tc>
      </w:tr>
      <w:tr w:rsidR="00B23D43" w14:paraId="23BEB53B" w14:textId="77777777" w:rsidTr="00C348A4">
        <w:trPr>
          <w:trHeight w:val="972"/>
        </w:trPr>
        <w:tc>
          <w:tcPr>
            <w:tcW w:w="2575" w:type="dxa"/>
            <w:tcBorders>
              <w:top w:val="double" w:sz="6" w:space="0" w:color="000000"/>
              <w:left w:val="double" w:sz="6" w:space="0" w:color="000000"/>
              <w:right w:val="double" w:sz="6" w:space="0" w:color="000000"/>
            </w:tcBorders>
          </w:tcPr>
          <w:p w14:paraId="6DA196CF" w14:textId="77777777" w:rsidR="00B23D43" w:rsidRPr="000500F5" w:rsidRDefault="00B23D43" w:rsidP="00AE301D">
            <w:pPr>
              <w:pStyle w:val="Default"/>
              <w:rPr>
                <w:b/>
                <w:color w:val="00B050"/>
                <w:sz w:val="20"/>
                <w:szCs w:val="20"/>
              </w:rPr>
            </w:pPr>
            <w:r w:rsidRPr="000500F5">
              <w:rPr>
                <w:b/>
                <w:bCs/>
                <w:iCs/>
                <w:color w:val="00B050"/>
                <w:sz w:val="20"/>
                <w:szCs w:val="20"/>
              </w:rPr>
              <w:t>In the boxes below, summarize the outcomes assess</w:t>
            </w:r>
            <w:r w:rsidR="00967C80" w:rsidRPr="000500F5">
              <w:rPr>
                <w:b/>
                <w:bCs/>
                <w:iCs/>
                <w:color w:val="00B050"/>
                <w:sz w:val="20"/>
                <w:szCs w:val="20"/>
              </w:rPr>
              <w:t>ed in your class or course</w:t>
            </w:r>
            <w:r w:rsidRPr="000500F5">
              <w:rPr>
                <w:b/>
                <w:bCs/>
                <w:iCs/>
                <w:color w:val="00B050"/>
                <w:sz w:val="20"/>
                <w:szCs w:val="20"/>
              </w:rPr>
              <w:t xml:space="preserve"> during the last year</w:t>
            </w:r>
            <w:r w:rsidRPr="000500F5">
              <w:rPr>
                <w:b/>
                <w:bCs/>
                <w:i/>
                <w:iCs/>
                <w:color w:val="00B050"/>
                <w:sz w:val="20"/>
                <w:szCs w:val="20"/>
              </w:rPr>
              <w:t xml:space="preserve">. </w:t>
            </w:r>
          </w:p>
        </w:tc>
        <w:tc>
          <w:tcPr>
            <w:tcW w:w="3432" w:type="dxa"/>
            <w:tcBorders>
              <w:top w:val="double" w:sz="6" w:space="0" w:color="000000"/>
              <w:left w:val="double" w:sz="6" w:space="0" w:color="000000"/>
              <w:right w:val="double" w:sz="6" w:space="0" w:color="000000"/>
            </w:tcBorders>
          </w:tcPr>
          <w:p w14:paraId="6B237A1C" w14:textId="77777777" w:rsidR="00B23D43" w:rsidRPr="000500F5" w:rsidRDefault="00B23D43" w:rsidP="00BC416C">
            <w:pPr>
              <w:pStyle w:val="Default"/>
              <w:rPr>
                <w:b/>
                <w:color w:val="00B050"/>
                <w:sz w:val="20"/>
                <w:szCs w:val="20"/>
              </w:rPr>
            </w:pPr>
            <w:r w:rsidRPr="000500F5">
              <w:rPr>
                <w:b/>
                <w:color w:val="00B050"/>
                <w:sz w:val="20"/>
                <w:szCs w:val="20"/>
              </w:rPr>
              <w:t>In the boxes below, summarize the methods used to as</w:t>
            </w:r>
            <w:r w:rsidR="00967C80" w:rsidRPr="000500F5">
              <w:rPr>
                <w:b/>
                <w:color w:val="00B050"/>
                <w:sz w:val="20"/>
                <w:szCs w:val="20"/>
              </w:rPr>
              <w:t xml:space="preserve">sess course </w:t>
            </w:r>
            <w:r w:rsidRPr="000500F5">
              <w:rPr>
                <w:b/>
                <w:color w:val="00B050"/>
                <w:sz w:val="20"/>
                <w:szCs w:val="20"/>
              </w:rPr>
              <w:t xml:space="preserve">outcomes during the last year. </w:t>
            </w:r>
          </w:p>
        </w:tc>
        <w:tc>
          <w:tcPr>
            <w:tcW w:w="4680" w:type="dxa"/>
            <w:tcBorders>
              <w:top w:val="double" w:sz="6" w:space="0" w:color="000000"/>
              <w:left w:val="double" w:sz="6" w:space="0" w:color="000000"/>
              <w:right w:val="double" w:sz="6" w:space="0" w:color="000000"/>
            </w:tcBorders>
          </w:tcPr>
          <w:p w14:paraId="4B106833" w14:textId="77777777" w:rsidR="00B23D43" w:rsidRPr="000500F5" w:rsidRDefault="00B23D43" w:rsidP="00AE301D">
            <w:pPr>
              <w:pStyle w:val="Default"/>
              <w:rPr>
                <w:b/>
                <w:color w:val="00B050"/>
                <w:sz w:val="20"/>
                <w:szCs w:val="20"/>
              </w:rPr>
            </w:pPr>
            <w:r w:rsidRPr="000500F5">
              <w:rPr>
                <w:b/>
                <w:color w:val="00B050"/>
                <w:sz w:val="20"/>
                <w:szCs w:val="20"/>
              </w:rPr>
              <w:t>In the boxes below, summarize the results of your assessment activities during the last year.</w:t>
            </w:r>
          </w:p>
        </w:tc>
        <w:tc>
          <w:tcPr>
            <w:tcW w:w="3371" w:type="dxa"/>
            <w:tcBorders>
              <w:top w:val="double" w:sz="6" w:space="0" w:color="000000"/>
              <w:left w:val="double" w:sz="6" w:space="0" w:color="000000"/>
              <w:right w:val="double" w:sz="6" w:space="0" w:color="000000"/>
            </w:tcBorders>
          </w:tcPr>
          <w:p w14:paraId="4F7A593F" w14:textId="77777777" w:rsidR="00B23D43" w:rsidRPr="000500F5" w:rsidRDefault="00B23D43" w:rsidP="00B23D43">
            <w:pPr>
              <w:pStyle w:val="Default"/>
              <w:rPr>
                <w:b/>
                <w:color w:val="00B050"/>
                <w:sz w:val="20"/>
                <w:szCs w:val="20"/>
              </w:rPr>
            </w:pPr>
            <w:r w:rsidRPr="000500F5">
              <w:rPr>
                <w:b/>
                <w:color w:val="00B050"/>
                <w:sz w:val="20"/>
                <w:szCs w:val="20"/>
              </w:rPr>
              <w:t>In the boxes below, summarize how you plan to use the results to improve student learning.</w:t>
            </w:r>
          </w:p>
        </w:tc>
      </w:tr>
      <w:tr w:rsidR="00B23D43" w:rsidRPr="006449A6" w14:paraId="1A14400F" w14:textId="77777777" w:rsidTr="00C348A4">
        <w:trPr>
          <w:trHeight w:val="1920"/>
        </w:trPr>
        <w:tc>
          <w:tcPr>
            <w:tcW w:w="2575" w:type="dxa"/>
            <w:tcBorders>
              <w:top w:val="double" w:sz="8" w:space="0" w:color="000000"/>
              <w:left w:val="double" w:sz="6" w:space="0" w:color="000000"/>
              <w:bottom w:val="double" w:sz="6" w:space="0" w:color="000000"/>
              <w:right w:val="double" w:sz="6" w:space="0" w:color="000000"/>
            </w:tcBorders>
          </w:tcPr>
          <w:p w14:paraId="663B6F20" w14:textId="700DDCDA" w:rsidR="00B23D43" w:rsidRPr="006449A6" w:rsidRDefault="00FC2118" w:rsidP="008C1AC1">
            <w:pPr>
              <w:rPr>
                <w:rFonts w:ascii="Arial" w:hAnsi="Arial" w:cs="Arial"/>
                <w:sz w:val="20"/>
                <w:szCs w:val="20"/>
              </w:rPr>
            </w:pPr>
            <w:r w:rsidRPr="006449A6">
              <w:rPr>
                <w:rFonts w:ascii="Arial" w:hAnsi="Arial" w:cs="Arial"/>
                <w:b/>
                <w:sz w:val="20"/>
                <w:szCs w:val="20"/>
              </w:rPr>
              <w:t>Outcome #1:</w:t>
            </w:r>
            <w:r w:rsidR="008C1AC1" w:rsidRPr="006449A6">
              <w:rPr>
                <w:rFonts w:ascii="Arial" w:hAnsi="Arial" w:cs="Arial"/>
                <w:sz w:val="20"/>
                <w:szCs w:val="20"/>
              </w:rPr>
              <w:t xml:space="preserve"> </w:t>
            </w:r>
            <w:r w:rsidR="008C1AC1" w:rsidRPr="006449A6">
              <w:rPr>
                <w:rFonts w:ascii="Arial" w:hAnsi="Arial" w:cs="Arial"/>
                <w:color w:val="2D3B45"/>
                <w:sz w:val="20"/>
                <w:szCs w:val="20"/>
                <w:shd w:val="clear" w:color="auto" w:fill="FFFFFF"/>
              </w:rPr>
              <w:t>Become knowledgeable about the profession of Early Childhood Education, including career opportunities, public policy, ethical standards, and other current issues in the ECE field.</w:t>
            </w:r>
          </w:p>
        </w:tc>
        <w:tc>
          <w:tcPr>
            <w:tcW w:w="3432" w:type="dxa"/>
            <w:tcBorders>
              <w:top w:val="double" w:sz="8" w:space="0" w:color="000000"/>
              <w:left w:val="double" w:sz="6" w:space="0" w:color="000000"/>
              <w:bottom w:val="double" w:sz="6" w:space="0" w:color="000000"/>
              <w:right w:val="double" w:sz="6" w:space="0" w:color="000000"/>
            </w:tcBorders>
          </w:tcPr>
          <w:p w14:paraId="67336E59" w14:textId="7988F800" w:rsidR="00C348A4" w:rsidRPr="006449A6" w:rsidRDefault="006449A6" w:rsidP="002107BB">
            <w:pPr>
              <w:pStyle w:val="Default"/>
              <w:rPr>
                <w:rFonts w:ascii="Arial" w:hAnsi="Arial" w:cs="Arial"/>
                <w:sz w:val="20"/>
                <w:szCs w:val="20"/>
              </w:rPr>
            </w:pPr>
            <w:r w:rsidRPr="006449A6">
              <w:rPr>
                <w:rFonts w:ascii="Arial" w:hAnsi="Arial" w:cs="Arial"/>
                <w:b/>
                <w:bCs/>
                <w:sz w:val="20"/>
                <w:szCs w:val="20"/>
              </w:rPr>
              <w:t>Introduction &amp; Analysis Paper on</w:t>
            </w:r>
            <w:r>
              <w:rPr>
                <w:rFonts w:ascii="Arial" w:hAnsi="Arial" w:cs="Arial"/>
                <w:b/>
                <w:bCs/>
                <w:sz w:val="20"/>
                <w:szCs w:val="20"/>
              </w:rPr>
              <w:t xml:space="preserve"> Current</w:t>
            </w:r>
            <w:r w:rsidRPr="006449A6">
              <w:rPr>
                <w:rFonts w:ascii="Arial" w:hAnsi="Arial" w:cs="Arial"/>
                <w:b/>
                <w:bCs/>
                <w:sz w:val="20"/>
                <w:szCs w:val="20"/>
              </w:rPr>
              <w:t xml:space="preserve"> Trends in ECE</w:t>
            </w:r>
            <w:r w:rsidRPr="006449A6">
              <w:rPr>
                <w:rFonts w:ascii="Arial" w:hAnsi="Arial" w:cs="Arial"/>
                <w:sz w:val="20"/>
                <w:szCs w:val="20"/>
              </w:rPr>
              <w:t xml:space="preserve">: </w:t>
            </w:r>
            <w:r>
              <w:rPr>
                <w:rFonts w:ascii="Arial" w:hAnsi="Arial" w:cs="Arial"/>
                <w:sz w:val="20"/>
                <w:szCs w:val="20"/>
              </w:rPr>
              <w:t xml:space="preserve">50/50 points possible. </w:t>
            </w:r>
          </w:p>
        </w:tc>
        <w:tc>
          <w:tcPr>
            <w:tcW w:w="4680" w:type="dxa"/>
            <w:tcBorders>
              <w:top w:val="double" w:sz="8" w:space="0" w:color="000000"/>
              <w:left w:val="double" w:sz="6" w:space="0" w:color="000000"/>
              <w:bottom w:val="double" w:sz="6" w:space="0" w:color="000000"/>
              <w:right w:val="double" w:sz="6" w:space="0" w:color="000000"/>
            </w:tcBorders>
          </w:tcPr>
          <w:p w14:paraId="109FC42E" w14:textId="00D6A8C8" w:rsidR="006078E6" w:rsidRPr="006449A6" w:rsidRDefault="0014511C" w:rsidP="00B63244">
            <w:pPr>
              <w:pStyle w:val="Default"/>
              <w:rPr>
                <w:rFonts w:ascii="Arial" w:hAnsi="Arial" w:cs="Arial"/>
                <w:sz w:val="20"/>
                <w:szCs w:val="20"/>
              </w:rPr>
            </w:pPr>
            <w:r>
              <w:rPr>
                <w:rFonts w:ascii="Arial" w:hAnsi="Arial" w:cs="Arial"/>
                <w:sz w:val="20"/>
                <w:szCs w:val="20"/>
              </w:rPr>
              <w:t>42 students completed the assignment. The high score was 50/50. The low score was 27/50, however, this student did not participate after the first assignment.</w:t>
            </w:r>
            <w:r w:rsidR="00DD1DE1">
              <w:rPr>
                <w:rFonts w:ascii="Arial" w:hAnsi="Arial" w:cs="Arial"/>
                <w:sz w:val="20"/>
                <w:szCs w:val="20"/>
              </w:rPr>
              <w:t xml:space="preserve"> </w:t>
            </w:r>
            <w:r>
              <w:rPr>
                <w:rFonts w:ascii="Arial" w:hAnsi="Arial" w:cs="Arial"/>
                <w:sz w:val="20"/>
                <w:szCs w:val="20"/>
              </w:rPr>
              <w:t xml:space="preserve">40 students received A’s. 1 student received a B, and 1 student received an F. </w:t>
            </w:r>
          </w:p>
        </w:tc>
        <w:tc>
          <w:tcPr>
            <w:tcW w:w="3371" w:type="dxa"/>
            <w:tcBorders>
              <w:top w:val="double" w:sz="8" w:space="0" w:color="000000"/>
              <w:left w:val="double" w:sz="6" w:space="0" w:color="000000"/>
              <w:bottom w:val="double" w:sz="6" w:space="0" w:color="000000"/>
              <w:right w:val="double" w:sz="6" w:space="0" w:color="000000"/>
            </w:tcBorders>
          </w:tcPr>
          <w:p w14:paraId="0B24B3D9" w14:textId="6049020A" w:rsidR="00BB0ADD" w:rsidRPr="006449A6" w:rsidRDefault="002E1BE8" w:rsidP="00AE301D">
            <w:pPr>
              <w:pStyle w:val="Default"/>
              <w:rPr>
                <w:rFonts w:ascii="Arial" w:hAnsi="Arial" w:cs="Arial"/>
                <w:sz w:val="20"/>
                <w:szCs w:val="20"/>
              </w:rPr>
            </w:pPr>
            <w:r w:rsidRPr="006449A6">
              <w:rPr>
                <w:rFonts w:ascii="Arial" w:hAnsi="Arial" w:cs="Arial"/>
                <w:sz w:val="20"/>
                <w:szCs w:val="20"/>
              </w:rPr>
              <w:t xml:space="preserve">No changes! This course outcome was met by 41/45 students who completed the assignment. Two students participated the first week, and then did not participate thereafter. Two students did not participate in the class from the onset. </w:t>
            </w:r>
          </w:p>
        </w:tc>
      </w:tr>
      <w:tr w:rsidR="00B23D43" w:rsidRPr="006449A6" w14:paraId="38BE375D" w14:textId="77777777" w:rsidTr="00E0645E">
        <w:trPr>
          <w:trHeight w:val="1062"/>
        </w:trPr>
        <w:tc>
          <w:tcPr>
            <w:tcW w:w="2575" w:type="dxa"/>
            <w:tcBorders>
              <w:top w:val="double" w:sz="6" w:space="0" w:color="000000"/>
              <w:left w:val="double" w:sz="6" w:space="0" w:color="000000"/>
              <w:bottom w:val="double" w:sz="8" w:space="0" w:color="000000"/>
              <w:right w:val="double" w:sz="6" w:space="0" w:color="000000"/>
            </w:tcBorders>
          </w:tcPr>
          <w:p w14:paraId="15EA4A15" w14:textId="2F394F86" w:rsidR="00B23D43" w:rsidRPr="006449A6" w:rsidRDefault="00B23D43" w:rsidP="00B23D43">
            <w:pPr>
              <w:pStyle w:val="Default"/>
              <w:rPr>
                <w:rFonts w:ascii="Arial" w:hAnsi="Arial" w:cs="Arial"/>
                <w:color w:val="auto"/>
                <w:sz w:val="20"/>
                <w:szCs w:val="20"/>
              </w:rPr>
            </w:pPr>
            <w:r w:rsidRPr="006449A6">
              <w:rPr>
                <w:rFonts w:ascii="Arial" w:hAnsi="Arial" w:cs="Arial"/>
                <w:b/>
                <w:color w:val="auto"/>
                <w:sz w:val="20"/>
                <w:szCs w:val="20"/>
              </w:rPr>
              <w:t>Outcome #2:</w:t>
            </w:r>
            <w:r w:rsidRPr="006449A6">
              <w:rPr>
                <w:rFonts w:ascii="Arial" w:hAnsi="Arial" w:cs="Arial"/>
                <w:color w:val="auto"/>
                <w:sz w:val="20"/>
                <w:szCs w:val="20"/>
              </w:rPr>
              <w:t xml:space="preserve"> </w:t>
            </w:r>
            <w:r w:rsidR="008C1AC1" w:rsidRPr="006449A6">
              <w:rPr>
                <w:rFonts w:ascii="Arial" w:hAnsi="Arial" w:cs="Arial"/>
                <w:color w:val="2D3B45"/>
                <w:sz w:val="20"/>
                <w:szCs w:val="20"/>
                <w:shd w:val="clear" w:color="auto" w:fill="FFFFFF"/>
              </w:rPr>
              <w:t xml:space="preserve">Understand the role of the ECE teacher and how that role impacts the lives of young children.  Students will study the history, concepts, philosophies, and areas of development that support the importance of building a balanced and </w:t>
            </w:r>
            <w:r w:rsidR="008C1AC1" w:rsidRPr="006449A6">
              <w:rPr>
                <w:rFonts w:ascii="Arial" w:hAnsi="Arial" w:cs="Arial"/>
                <w:color w:val="2D3B45"/>
                <w:sz w:val="20"/>
                <w:szCs w:val="20"/>
                <w:shd w:val="clear" w:color="auto" w:fill="FFFFFF"/>
              </w:rPr>
              <w:t>well-rounded</w:t>
            </w:r>
            <w:r w:rsidR="008C1AC1" w:rsidRPr="006449A6">
              <w:rPr>
                <w:rFonts w:ascii="Arial" w:hAnsi="Arial" w:cs="Arial"/>
                <w:color w:val="2D3B45"/>
                <w:sz w:val="20"/>
                <w:szCs w:val="20"/>
                <w:shd w:val="clear" w:color="auto" w:fill="FFFFFF"/>
              </w:rPr>
              <w:t xml:space="preserve"> child-centered program</w:t>
            </w:r>
            <w:r w:rsidR="008C1AC1" w:rsidRPr="006449A6">
              <w:rPr>
                <w:rFonts w:ascii="Arial" w:hAnsi="Arial" w:cs="Arial"/>
                <w:color w:val="2D3B45"/>
                <w:sz w:val="20"/>
                <w:szCs w:val="20"/>
                <w:shd w:val="clear" w:color="auto" w:fill="FFFFFF"/>
              </w:rPr>
              <w:t xml:space="preserve">. </w:t>
            </w:r>
          </w:p>
        </w:tc>
        <w:tc>
          <w:tcPr>
            <w:tcW w:w="3432" w:type="dxa"/>
            <w:tcBorders>
              <w:top w:val="double" w:sz="6" w:space="0" w:color="000000"/>
              <w:left w:val="double" w:sz="6" w:space="0" w:color="000000"/>
              <w:bottom w:val="double" w:sz="8" w:space="0" w:color="000000"/>
              <w:right w:val="double" w:sz="6" w:space="0" w:color="000000"/>
            </w:tcBorders>
          </w:tcPr>
          <w:p w14:paraId="5217E881" w14:textId="16ACB7E6" w:rsidR="003313E8" w:rsidRPr="006449A6" w:rsidRDefault="006449A6" w:rsidP="002107BB">
            <w:pPr>
              <w:pStyle w:val="Default"/>
              <w:rPr>
                <w:rFonts w:ascii="Arial" w:hAnsi="Arial" w:cs="Arial"/>
                <w:sz w:val="20"/>
                <w:szCs w:val="20"/>
              </w:rPr>
            </w:pPr>
            <w:r w:rsidRPr="006449A6">
              <w:rPr>
                <w:rFonts w:ascii="Arial" w:hAnsi="Arial" w:cs="Arial"/>
                <w:b/>
                <w:bCs/>
                <w:sz w:val="20"/>
                <w:szCs w:val="20"/>
              </w:rPr>
              <w:t>Mid-Term Essay Exam:</w:t>
            </w:r>
            <w:r>
              <w:rPr>
                <w:rFonts w:ascii="Arial" w:hAnsi="Arial" w:cs="Arial"/>
                <w:sz w:val="20"/>
                <w:szCs w:val="20"/>
              </w:rPr>
              <w:t xml:space="preserve"> 100/100 points possible. </w:t>
            </w:r>
          </w:p>
        </w:tc>
        <w:tc>
          <w:tcPr>
            <w:tcW w:w="4680" w:type="dxa"/>
            <w:tcBorders>
              <w:top w:val="double" w:sz="6" w:space="0" w:color="000000"/>
              <w:left w:val="double" w:sz="6" w:space="0" w:color="000000"/>
              <w:bottom w:val="double" w:sz="8" w:space="0" w:color="000000"/>
              <w:right w:val="double" w:sz="6" w:space="0" w:color="000000"/>
            </w:tcBorders>
          </w:tcPr>
          <w:p w14:paraId="1185BD3E" w14:textId="2CE47521" w:rsidR="00B23D43" w:rsidRPr="006449A6" w:rsidRDefault="0014511C" w:rsidP="00AE301D">
            <w:pPr>
              <w:pStyle w:val="Default"/>
              <w:rPr>
                <w:rFonts w:ascii="Arial" w:hAnsi="Arial" w:cs="Arial"/>
                <w:sz w:val="20"/>
                <w:szCs w:val="20"/>
              </w:rPr>
            </w:pPr>
            <w:r>
              <w:rPr>
                <w:rFonts w:ascii="Arial" w:hAnsi="Arial" w:cs="Arial"/>
                <w:sz w:val="20"/>
                <w:szCs w:val="20"/>
              </w:rPr>
              <w:t xml:space="preserve">41 </w:t>
            </w:r>
            <w:r w:rsidR="00DD1DE1">
              <w:rPr>
                <w:rFonts w:ascii="Arial" w:hAnsi="Arial" w:cs="Arial"/>
                <w:sz w:val="20"/>
                <w:szCs w:val="20"/>
              </w:rPr>
              <w:t xml:space="preserve">active </w:t>
            </w:r>
            <w:r>
              <w:rPr>
                <w:rFonts w:ascii="Arial" w:hAnsi="Arial" w:cs="Arial"/>
                <w:sz w:val="20"/>
                <w:szCs w:val="20"/>
              </w:rPr>
              <w:t xml:space="preserve">students completed the assignment. The high score was 100/100. The low score was </w:t>
            </w:r>
            <w:r w:rsidR="00DD1DE1">
              <w:rPr>
                <w:rFonts w:ascii="Arial" w:hAnsi="Arial" w:cs="Arial"/>
                <w:sz w:val="20"/>
                <w:szCs w:val="20"/>
              </w:rPr>
              <w:t xml:space="preserve">30/100. 37 students received A’s. 2 students received B’s. 1 student received a C. 1 student received an F. </w:t>
            </w:r>
          </w:p>
        </w:tc>
        <w:tc>
          <w:tcPr>
            <w:tcW w:w="3371" w:type="dxa"/>
            <w:tcBorders>
              <w:top w:val="double" w:sz="6" w:space="0" w:color="000000"/>
              <w:left w:val="double" w:sz="6" w:space="0" w:color="000000"/>
              <w:bottom w:val="double" w:sz="8" w:space="0" w:color="000000"/>
              <w:right w:val="double" w:sz="6" w:space="0" w:color="000000"/>
            </w:tcBorders>
          </w:tcPr>
          <w:p w14:paraId="52B9B0BD" w14:textId="46E8885B" w:rsidR="00B23D43" w:rsidRPr="006449A6" w:rsidRDefault="006449A6" w:rsidP="00AE301D">
            <w:pPr>
              <w:pStyle w:val="Default"/>
              <w:rPr>
                <w:rFonts w:ascii="Arial" w:hAnsi="Arial" w:cs="Arial"/>
                <w:sz w:val="20"/>
                <w:szCs w:val="20"/>
              </w:rPr>
            </w:pPr>
            <w:r>
              <w:rPr>
                <w:rFonts w:ascii="Arial" w:hAnsi="Arial" w:cs="Arial"/>
                <w:sz w:val="20"/>
                <w:szCs w:val="20"/>
              </w:rPr>
              <w:t>Outcomes were met</w:t>
            </w:r>
            <w:r w:rsidR="00DD1DE1">
              <w:rPr>
                <w:rFonts w:ascii="Arial" w:hAnsi="Arial" w:cs="Arial"/>
                <w:sz w:val="20"/>
                <w:szCs w:val="20"/>
              </w:rPr>
              <w:t xml:space="preserve"> with a C or better. The majority of the students received a B or above</w:t>
            </w:r>
            <w:r w:rsidR="0014511C">
              <w:rPr>
                <w:rFonts w:ascii="Arial" w:hAnsi="Arial" w:cs="Arial"/>
                <w:sz w:val="20"/>
                <w:szCs w:val="20"/>
              </w:rPr>
              <w:t xml:space="preserve">. </w:t>
            </w:r>
          </w:p>
        </w:tc>
      </w:tr>
      <w:tr w:rsidR="00B23D43" w:rsidRPr="006449A6" w14:paraId="5A6FA130" w14:textId="77777777" w:rsidTr="00C348A4">
        <w:trPr>
          <w:trHeight w:val="2193"/>
        </w:trPr>
        <w:tc>
          <w:tcPr>
            <w:tcW w:w="2575" w:type="dxa"/>
            <w:tcBorders>
              <w:top w:val="double" w:sz="8" w:space="0" w:color="000000"/>
              <w:left w:val="double" w:sz="6" w:space="0" w:color="000000"/>
              <w:bottom w:val="double" w:sz="8" w:space="0" w:color="000000"/>
              <w:right w:val="double" w:sz="6" w:space="0" w:color="000000"/>
            </w:tcBorders>
          </w:tcPr>
          <w:p w14:paraId="17624270" w14:textId="77777777" w:rsidR="00B23D43" w:rsidRPr="006449A6" w:rsidRDefault="00B23D43" w:rsidP="00B23D43">
            <w:pPr>
              <w:pStyle w:val="Default"/>
              <w:rPr>
                <w:rFonts w:ascii="Arial" w:hAnsi="Arial" w:cs="Arial"/>
                <w:color w:val="auto"/>
                <w:sz w:val="20"/>
                <w:szCs w:val="20"/>
              </w:rPr>
            </w:pPr>
            <w:r w:rsidRPr="006449A6">
              <w:rPr>
                <w:rFonts w:ascii="Arial" w:hAnsi="Arial" w:cs="Arial"/>
                <w:b/>
                <w:color w:val="auto"/>
                <w:sz w:val="20"/>
                <w:szCs w:val="20"/>
              </w:rPr>
              <w:lastRenderedPageBreak/>
              <w:t>Outcome #3:</w:t>
            </w:r>
            <w:r w:rsidRPr="006449A6">
              <w:rPr>
                <w:rFonts w:ascii="Arial" w:hAnsi="Arial" w:cs="Arial"/>
                <w:color w:val="auto"/>
                <w:sz w:val="20"/>
                <w:szCs w:val="20"/>
              </w:rPr>
              <w:t xml:space="preserve"> </w:t>
            </w:r>
          </w:p>
          <w:p w14:paraId="745EADC5" w14:textId="0A883EC7" w:rsidR="002E1BE8" w:rsidRPr="006449A6" w:rsidRDefault="002E1BE8" w:rsidP="00B23D43">
            <w:pPr>
              <w:pStyle w:val="Default"/>
              <w:rPr>
                <w:rFonts w:ascii="Arial" w:hAnsi="Arial" w:cs="Arial"/>
                <w:color w:val="auto"/>
                <w:sz w:val="18"/>
                <w:szCs w:val="18"/>
              </w:rPr>
            </w:pPr>
            <w:r w:rsidRPr="006449A6">
              <w:rPr>
                <w:rFonts w:ascii="Arial" w:hAnsi="Arial" w:cs="Arial"/>
                <w:color w:val="2D3B45"/>
                <w:sz w:val="18"/>
                <w:szCs w:val="18"/>
                <w:shd w:val="clear" w:color="auto" w:fill="FFFFFF"/>
              </w:rPr>
              <w:t>Become knowledgeable about child development (ages &amp; stages), the value of play, schedules and curriculum planning, the learning environment, positive guidance, children with special needs, and working with families.</w:t>
            </w:r>
          </w:p>
        </w:tc>
        <w:tc>
          <w:tcPr>
            <w:tcW w:w="3432" w:type="dxa"/>
            <w:tcBorders>
              <w:top w:val="double" w:sz="8" w:space="0" w:color="000000"/>
              <w:left w:val="double" w:sz="6" w:space="0" w:color="000000"/>
              <w:bottom w:val="double" w:sz="8" w:space="0" w:color="000000"/>
              <w:right w:val="double" w:sz="6" w:space="0" w:color="000000"/>
            </w:tcBorders>
          </w:tcPr>
          <w:p w14:paraId="64B52909" w14:textId="47D1F631" w:rsidR="002E1BE8" w:rsidRPr="006449A6" w:rsidRDefault="002E1BE8" w:rsidP="00AE301D">
            <w:pPr>
              <w:pStyle w:val="Default"/>
              <w:rPr>
                <w:rFonts w:ascii="Arial" w:hAnsi="Arial" w:cs="Arial"/>
                <w:b/>
                <w:bCs/>
                <w:sz w:val="19"/>
                <w:szCs w:val="19"/>
              </w:rPr>
            </w:pPr>
            <w:r w:rsidRPr="006449A6">
              <w:rPr>
                <w:rFonts w:ascii="Arial" w:hAnsi="Arial" w:cs="Arial"/>
                <w:b/>
                <w:bCs/>
                <w:sz w:val="19"/>
                <w:szCs w:val="19"/>
              </w:rPr>
              <w:t>Play Box Project</w:t>
            </w:r>
            <w:r w:rsidR="006449A6">
              <w:rPr>
                <w:rFonts w:ascii="Arial" w:hAnsi="Arial" w:cs="Arial"/>
                <w:b/>
                <w:bCs/>
                <w:sz w:val="19"/>
                <w:szCs w:val="19"/>
              </w:rPr>
              <w:t xml:space="preserve"> and PowerPoint Development: </w:t>
            </w:r>
            <w:r w:rsidR="006449A6" w:rsidRPr="006449A6">
              <w:rPr>
                <w:rFonts w:ascii="Arial" w:hAnsi="Arial" w:cs="Arial"/>
                <w:sz w:val="19"/>
                <w:szCs w:val="19"/>
              </w:rPr>
              <w:t>100 points possible.</w:t>
            </w:r>
            <w:r w:rsidR="006449A6">
              <w:rPr>
                <w:rFonts w:ascii="Arial" w:hAnsi="Arial" w:cs="Arial"/>
                <w:b/>
                <w:bCs/>
                <w:sz w:val="19"/>
                <w:szCs w:val="19"/>
              </w:rPr>
              <w:t xml:space="preserve"> </w:t>
            </w:r>
          </w:p>
          <w:p w14:paraId="1AF35602" w14:textId="04374207" w:rsidR="002E1BE8" w:rsidRPr="006449A6" w:rsidRDefault="002E1BE8" w:rsidP="00AE301D">
            <w:pPr>
              <w:pStyle w:val="Default"/>
              <w:rPr>
                <w:rFonts w:ascii="Arial" w:hAnsi="Arial" w:cs="Arial"/>
                <w:b/>
                <w:bCs/>
                <w:sz w:val="19"/>
                <w:szCs w:val="19"/>
              </w:rPr>
            </w:pPr>
          </w:p>
          <w:p w14:paraId="6289A91E" w14:textId="77777777" w:rsidR="006449A6" w:rsidRDefault="006449A6" w:rsidP="00AE301D">
            <w:pPr>
              <w:pStyle w:val="Default"/>
              <w:rPr>
                <w:rFonts w:ascii="Arial" w:hAnsi="Arial" w:cs="Arial"/>
                <w:b/>
                <w:bCs/>
                <w:sz w:val="19"/>
                <w:szCs w:val="19"/>
              </w:rPr>
            </w:pPr>
          </w:p>
          <w:p w14:paraId="5A2980AA" w14:textId="77777777" w:rsidR="00AD76DE" w:rsidRDefault="00AD76DE" w:rsidP="00AE301D">
            <w:pPr>
              <w:pStyle w:val="Default"/>
              <w:rPr>
                <w:rFonts w:ascii="Arial" w:hAnsi="Arial" w:cs="Arial"/>
                <w:b/>
                <w:bCs/>
                <w:sz w:val="19"/>
                <w:szCs w:val="19"/>
              </w:rPr>
            </w:pPr>
          </w:p>
          <w:p w14:paraId="17D056BD" w14:textId="77777777" w:rsidR="00AD76DE" w:rsidRDefault="00AD76DE" w:rsidP="00AE301D">
            <w:pPr>
              <w:pStyle w:val="Default"/>
              <w:rPr>
                <w:rFonts w:ascii="Arial" w:hAnsi="Arial" w:cs="Arial"/>
                <w:b/>
                <w:bCs/>
                <w:sz w:val="19"/>
                <w:szCs w:val="19"/>
              </w:rPr>
            </w:pPr>
          </w:p>
          <w:p w14:paraId="56ECBBF7" w14:textId="0539DC98" w:rsidR="002E1BE8" w:rsidRPr="0014511C" w:rsidRDefault="002E1BE8" w:rsidP="00AE301D">
            <w:pPr>
              <w:pStyle w:val="Default"/>
              <w:rPr>
                <w:rFonts w:ascii="Arial" w:hAnsi="Arial" w:cs="Arial"/>
                <w:sz w:val="19"/>
                <w:szCs w:val="19"/>
              </w:rPr>
            </w:pPr>
            <w:r w:rsidRPr="006449A6">
              <w:rPr>
                <w:rFonts w:ascii="Arial" w:hAnsi="Arial" w:cs="Arial"/>
                <w:b/>
                <w:bCs/>
                <w:sz w:val="19"/>
                <w:szCs w:val="19"/>
              </w:rPr>
              <w:t xml:space="preserve">Classroom Environment Plan: </w:t>
            </w:r>
            <w:r w:rsidR="0014511C" w:rsidRPr="0014511C">
              <w:rPr>
                <w:rFonts w:ascii="Arial" w:hAnsi="Arial" w:cs="Arial"/>
                <w:sz w:val="19"/>
                <w:szCs w:val="19"/>
              </w:rPr>
              <w:t xml:space="preserve">100 points possible. </w:t>
            </w:r>
          </w:p>
          <w:p w14:paraId="75BDC342" w14:textId="77777777" w:rsidR="007526A6" w:rsidRPr="006449A6" w:rsidRDefault="007526A6" w:rsidP="00AE301D">
            <w:pPr>
              <w:pStyle w:val="Default"/>
              <w:rPr>
                <w:rFonts w:ascii="Arial" w:hAnsi="Arial" w:cs="Arial"/>
                <w:sz w:val="19"/>
                <w:szCs w:val="19"/>
              </w:rPr>
            </w:pPr>
          </w:p>
        </w:tc>
        <w:tc>
          <w:tcPr>
            <w:tcW w:w="4680" w:type="dxa"/>
            <w:tcBorders>
              <w:top w:val="double" w:sz="8" w:space="0" w:color="000000"/>
              <w:left w:val="double" w:sz="6" w:space="0" w:color="000000"/>
              <w:bottom w:val="double" w:sz="8" w:space="0" w:color="000000"/>
              <w:right w:val="double" w:sz="6" w:space="0" w:color="000000"/>
            </w:tcBorders>
          </w:tcPr>
          <w:p w14:paraId="3C7E7DEC" w14:textId="77777777" w:rsidR="00AD76DE" w:rsidRDefault="00AD76DE" w:rsidP="0062677D">
            <w:pPr>
              <w:pStyle w:val="Default"/>
              <w:rPr>
                <w:rFonts w:ascii="Arial" w:hAnsi="Arial" w:cs="Arial"/>
                <w:sz w:val="19"/>
                <w:szCs w:val="19"/>
              </w:rPr>
            </w:pPr>
            <w:r>
              <w:rPr>
                <w:rFonts w:ascii="Arial" w:hAnsi="Arial" w:cs="Arial"/>
                <w:sz w:val="19"/>
                <w:szCs w:val="19"/>
              </w:rPr>
              <w:t>42 active students completed the assignment. The high score was 100/100. The low score was 85/100. 390 students received an A. 2 students received B’s. 1 student received a C.</w:t>
            </w:r>
          </w:p>
          <w:p w14:paraId="4636926C" w14:textId="77777777" w:rsidR="00AD76DE" w:rsidRDefault="00AD76DE" w:rsidP="0062677D">
            <w:pPr>
              <w:pStyle w:val="Default"/>
              <w:rPr>
                <w:rFonts w:ascii="Arial" w:hAnsi="Arial" w:cs="Arial"/>
                <w:sz w:val="19"/>
                <w:szCs w:val="19"/>
              </w:rPr>
            </w:pPr>
          </w:p>
          <w:p w14:paraId="1CD3CEBB" w14:textId="77777777" w:rsidR="00AD76DE" w:rsidRDefault="00AD76DE" w:rsidP="0062677D">
            <w:pPr>
              <w:pStyle w:val="Default"/>
              <w:rPr>
                <w:rFonts w:ascii="Arial" w:hAnsi="Arial" w:cs="Arial"/>
                <w:sz w:val="19"/>
                <w:szCs w:val="19"/>
              </w:rPr>
            </w:pPr>
          </w:p>
          <w:p w14:paraId="77D0802C" w14:textId="1FDEB197" w:rsidR="00E0645E" w:rsidRPr="006449A6" w:rsidRDefault="00AD76DE" w:rsidP="0062677D">
            <w:pPr>
              <w:pStyle w:val="Default"/>
              <w:rPr>
                <w:rFonts w:ascii="Arial" w:hAnsi="Arial" w:cs="Arial"/>
                <w:sz w:val="19"/>
                <w:szCs w:val="19"/>
              </w:rPr>
            </w:pPr>
            <w:r>
              <w:rPr>
                <w:rFonts w:ascii="Arial" w:hAnsi="Arial" w:cs="Arial"/>
                <w:sz w:val="19"/>
                <w:szCs w:val="19"/>
              </w:rPr>
              <w:t xml:space="preserve"> 41 active students completed the assignment. The high score was 100. The low score was 50. 37 students received A’s. 2 students received B’s. 1 student received a C. 1 student received an F.  </w:t>
            </w:r>
          </w:p>
        </w:tc>
        <w:tc>
          <w:tcPr>
            <w:tcW w:w="3371" w:type="dxa"/>
            <w:tcBorders>
              <w:top w:val="double" w:sz="8" w:space="0" w:color="000000"/>
              <w:left w:val="double" w:sz="6" w:space="0" w:color="000000"/>
              <w:bottom w:val="double" w:sz="8" w:space="0" w:color="000000"/>
              <w:right w:val="double" w:sz="6" w:space="0" w:color="000000"/>
            </w:tcBorders>
          </w:tcPr>
          <w:p w14:paraId="14D214AB" w14:textId="1D01E0ED" w:rsidR="00B23D43" w:rsidRPr="006449A6" w:rsidRDefault="006449A6" w:rsidP="00AE301D">
            <w:pPr>
              <w:pStyle w:val="Default"/>
              <w:rPr>
                <w:rFonts w:ascii="Arial" w:hAnsi="Arial" w:cs="Arial"/>
                <w:sz w:val="19"/>
                <w:szCs w:val="19"/>
              </w:rPr>
            </w:pPr>
            <w:r>
              <w:rPr>
                <w:rFonts w:ascii="Arial" w:hAnsi="Arial" w:cs="Arial"/>
                <w:sz w:val="19"/>
                <w:szCs w:val="19"/>
              </w:rPr>
              <w:t>Outcomes were met</w:t>
            </w:r>
            <w:r w:rsidR="00AD76DE">
              <w:rPr>
                <w:rFonts w:ascii="Arial" w:hAnsi="Arial" w:cs="Arial"/>
                <w:sz w:val="19"/>
                <w:szCs w:val="19"/>
              </w:rPr>
              <w:t xml:space="preserve"> </w:t>
            </w:r>
            <w:r w:rsidR="00AD76DE">
              <w:rPr>
                <w:rFonts w:ascii="Arial" w:hAnsi="Arial" w:cs="Arial"/>
                <w:sz w:val="20"/>
                <w:szCs w:val="20"/>
              </w:rPr>
              <w:t>with a C or better. The majority of the students received a B or abov</w:t>
            </w:r>
            <w:r w:rsidR="00AD76DE">
              <w:rPr>
                <w:rFonts w:ascii="Arial" w:hAnsi="Arial" w:cs="Arial"/>
                <w:sz w:val="20"/>
                <w:szCs w:val="20"/>
              </w:rPr>
              <w:t xml:space="preserve">e for both assignments. </w:t>
            </w:r>
          </w:p>
        </w:tc>
      </w:tr>
    </w:tbl>
    <w:p w14:paraId="078789B4" w14:textId="77777777" w:rsidR="00CB29AD" w:rsidRPr="006449A6" w:rsidRDefault="00CB29AD">
      <w:pPr>
        <w:rPr>
          <w:rFonts w:ascii="Arial" w:hAnsi="Arial" w:cs="Arial"/>
        </w:rPr>
      </w:pPr>
    </w:p>
    <w:tbl>
      <w:tblPr>
        <w:tblW w:w="0" w:type="auto"/>
        <w:tblLayout w:type="fixed"/>
        <w:tblLook w:val="0000" w:firstRow="0" w:lastRow="0" w:firstColumn="0" w:lastColumn="0" w:noHBand="0" w:noVBand="0"/>
      </w:tblPr>
      <w:tblGrid>
        <w:gridCol w:w="2575"/>
        <w:gridCol w:w="3432"/>
        <w:gridCol w:w="4680"/>
        <w:gridCol w:w="3371"/>
      </w:tblGrid>
      <w:tr w:rsidR="003B5F2A" w:rsidRPr="006449A6" w14:paraId="64C239F5" w14:textId="77777777" w:rsidTr="002E1BE8">
        <w:trPr>
          <w:trHeight w:val="507"/>
        </w:trPr>
        <w:tc>
          <w:tcPr>
            <w:tcW w:w="2575" w:type="dxa"/>
            <w:tcBorders>
              <w:top w:val="double" w:sz="8" w:space="0" w:color="000000"/>
              <w:left w:val="double" w:sz="6" w:space="0" w:color="000000"/>
              <w:bottom w:val="double" w:sz="8" w:space="0" w:color="000000"/>
              <w:right w:val="double" w:sz="6" w:space="0" w:color="000000"/>
            </w:tcBorders>
          </w:tcPr>
          <w:p w14:paraId="75BA7B01" w14:textId="77777777" w:rsidR="003B5F2A" w:rsidRPr="006449A6" w:rsidRDefault="003B5F2A" w:rsidP="003B5F2A">
            <w:pPr>
              <w:pStyle w:val="Default"/>
              <w:jc w:val="center"/>
              <w:rPr>
                <w:rFonts w:ascii="Arial" w:hAnsi="Arial" w:cs="Arial"/>
                <w:color w:val="0070C0"/>
                <w:sz w:val="20"/>
                <w:szCs w:val="20"/>
              </w:rPr>
            </w:pPr>
            <w:r w:rsidRPr="006449A6">
              <w:rPr>
                <w:rFonts w:ascii="Arial" w:hAnsi="Arial" w:cs="Arial"/>
                <w:b/>
                <w:bCs/>
                <w:color w:val="0070C0"/>
                <w:sz w:val="20"/>
                <w:szCs w:val="20"/>
              </w:rPr>
              <w:t>Class/Course Outcomes</w:t>
            </w:r>
          </w:p>
        </w:tc>
        <w:tc>
          <w:tcPr>
            <w:tcW w:w="3432" w:type="dxa"/>
            <w:tcBorders>
              <w:top w:val="double" w:sz="8" w:space="0" w:color="000000"/>
              <w:left w:val="double" w:sz="6" w:space="0" w:color="000000"/>
              <w:bottom w:val="double" w:sz="8" w:space="0" w:color="000000"/>
              <w:right w:val="double" w:sz="6" w:space="0" w:color="000000"/>
            </w:tcBorders>
          </w:tcPr>
          <w:p w14:paraId="0E0DD38C" w14:textId="77777777" w:rsidR="003B5F2A" w:rsidRPr="006449A6" w:rsidRDefault="003B5F2A" w:rsidP="003B5F2A">
            <w:pPr>
              <w:pStyle w:val="Default"/>
              <w:jc w:val="center"/>
              <w:rPr>
                <w:rFonts w:ascii="Arial" w:hAnsi="Arial" w:cs="Arial"/>
                <w:color w:val="0070C0"/>
                <w:sz w:val="20"/>
                <w:szCs w:val="20"/>
              </w:rPr>
            </w:pPr>
            <w:r w:rsidRPr="006449A6">
              <w:rPr>
                <w:rFonts w:ascii="Arial" w:hAnsi="Arial" w:cs="Arial"/>
                <w:b/>
                <w:bCs/>
                <w:color w:val="0070C0"/>
                <w:sz w:val="20"/>
                <w:szCs w:val="20"/>
              </w:rPr>
              <w:t>Assessment Measures</w:t>
            </w:r>
          </w:p>
        </w:tc>
        <w:tc>
          <w:tcPr>
            <w:tcW w:w="4680" w:type="dxa"/>
            <w:tcBorders>
              <w:top w:val="double" w:sz="8" w:space="0" w:color="000000"/>
              <w:left w:val="double" w:sz="6" w:space="0" w:color="000000"/>
              <w:bottom w:val="double" w:sz="8" w:space="0" w:color="000000"/>
              <w:right w:val="double" w:sz="6" w:space="0" w:color="000000"/>
            </w:tcBorders>
          </w:tcPr>
          <w:p w14:paraId="437950D7" w14:textId="77777777" w:rsidR="003B5F2A" w:rsidRPr="006449A6" w:rsidRDefault="003B5F2A" w:rsidP="003B5F2A">
            <w:pPr>
              <w:pStyle w:val="Default"/>
              <w:jc w:val="center"/>
              <w:rPr>
                <w:rFonts w:ascii="Arial" w:hAnsi="Arial" w:cs="Arial"/>
                <w:color w:val="0070C0"/>
                <w:sz w:val="20"/>
                <w:szCs w:val="20"/>
              </w:rPr>
            </w:pPr>
            <w:r w:rsidRPr="006449A6">
              <w:rPr>
                <w:rFonts w:ascii="Arial" w:hAnsi="Arial" w:cs="Arial"/>
                <w:b/>
                <w:bCs/>
                <w:color w:val="0070C0"/>
                <w:sz w:val="20"/>
                <w:szCs w:val="20"/>
              </w:rPr>
              <w:t>Assessment Results</w:t>
            </w:r>
          </w:p>
        </w:tc>
        <w:tc>
          <w:tcPr>
            <w:tcW w:w="3371" w:type="dxa"/>
            <w:tcBorders>
              <w:top w:val="double" w:sz="8" w:space="0" w:color="000000"/>
              <w:left w:val="double" w:sz="6" w:space="0" w:color="000000"/>
              <w:bottom w:val="double" w:sz="8" w:space="0" w:color="000000"/>
              <w:right w:val="double" w:sz="6" w:space="0" w:color="000000"/>
            </w:tcBorders>
          </w:tcPr>
          <w:p w14:paraId="201F1DAD" w14:textId="77777777" w:rsidR="003B5F2A" w:rsidRPr="006449A6" w:rsidRDefault="003B5F2A" w:rsidP="003B5F2A">
            <w:pPr>
              <w:pStyle w:val="Default"/>
              <w:jc w:val="center"/>
              <w:rPr>
                <w:rFonts w:ascii="Arial" w:hAnsi="Arial" w:cs="Arial"/>
                <w:color w:val="0070C0"/>
                <w:sz w:val="20"/>
                <w:szCs w:val="20"/>
              </w:rPr>
            </w:pPr>
            <w:r w:rsidRPr="006449A6">
              <w:rPr>
                <w:rFonts w:ascii="Arial" w:hAnsi="Arial" w:cs="Arial"/>
                <w:b/>
                <w:bCs/>
                <w:color w:val="0070C0"/>
                <w:sz w:val="20"/>
                <w:szCs w:val="20"/>
              </w:rPr>
              <w:t>Any Changes Made as a Result of Assessment</w:t>
            </w:r>
          </w:p>
        </w:tc>
      </w:tr>
      <w:tr w:rsidR="003B5F2A" w:rsidRPr="006449A6" w14:paraId="5D04AFEC" w14:textId="77777777" w:rsidTr="002E1BE8">
        <w:trPr>
          <w:trHeight w:val="1920"/>
        </w:trPr>
        <w:tc>
          <w:tcPr>
            <w:tcW w:w="2575" w:type="dxa"/>
            <w:tcBorders>
              <w:top w:val="double" w:sz="8" w:space="0" w:color="000000"/>
              <w:left w:val="double" w:sz="6" w:space="0" w:color="000000"/>
              <w:bottom w:val="double" w:sz="8" w:space="0" w:color="000000"/>
              <w:right w:val="double" w:sz="6" w:space="0" w:color="000000"/>
            </w:tcBorders>
          </w:tcPr>
          <w:p w14:paraId="0FDEBB8B" w14:textId="77777777" w:rsidR="003B5F2A" w:rsidRPr="006449A6" w:rsidRDefault="003B5F2A" w:rsidP="00B23D43">
            <w:pPr>
              <w:pStyle w:val="Default"/>
              <w:rPr>
                <w:rFonts w:ascii="Arial" w:hAnsi="Arial" w:cs="Arial"/>
                <w:color w:val="auto"/>
                <w:sz w:val="20"/>
                <w:szCs w:val="20"/>
              </w:rPr>
            </w:pPr>
            <w:r w:rsidRPr="006449A6">
              <w:rPr>
                <w:rFonts w:ascii="Arial" w:hAnsi="Arial" w:cs="Arial"/>
                <w:b/>
                <w:color w:val="auto"/>
                <w:sz w:val="20"/>
                <w:szCs w:val="20"/>
              </w:rPr>
              <w:t>Outcome #</w:t>
            </w:r>
            <w:r w:rsidR="00FC2118" w:rsidRPr="006449A6">
              <w:rPr>
                <w:rFonts w:ascii="Arial" w:hAnsi="Arial" w:cs="Arial"/>
                <w:b/>
                <w:color w:val="auto"/>
                <w:sz w:val="20"/>
                <w:szCs w:val="20"/>
              </w:rPr>
              <w:t>4</w:t>
            </w:r>
            <w:r w:rsidR="002E1BE8" w:rsidRPr="006449A6">
              <w:rPr>
                <w:rFonts w:ascii="Arial" w:hAnsi="Arial" w:cs="Arial"/>
                <w:color w:val="auto"/>
                <w:sz w:val="20"/>
                <w:szCs w:val="20"/>
              </w:rPr>
              <w:t>:</w:t>
            </w:r>
          </w:p>
          <w:p w14:paraId="0A364A1E" w14:textId="76517E05" w:rsidR="002E1BE8" w:rsidRPr="006449A6" w:rsidRDefault="002E1BE8" w:rsidP="00B23D43">
            <w:pPr>
              <w:pStyle w:val="Default"/>
              <w:rPr>
                <w:rFonts w:ascii="Arial" w:hAnsi="Arial" w:cs="Arial"/>
                <w:color w:val="auto"/>
                <w:sz w:val="18"/>
                <w:szCs w:val="18"/>
              </w:rPr>
            </w:pPr>
            <w:r w:rsidRPr="006449A6">
              <w:rPr>
                <w:rFonts w:ascii="Arial" w:hAnsi="Arial" w:cs="Arial"/>
                <w:color w:val="2D3B45"/>
                <w:sz w:val="18"/>
                <w:szCs w:val="18"/>
                <w:shd w:val="clear" w:color="auto" w:fill="FFFFFF"/>
              </w:rPr>
              <w:t>Examine the overall Early Childhood philosophy in a child-centered program, in which children are allowed to make choices, guidelines are clear and logical, activities are planned to meet the needs of the individual children in the group and adults are consistent and caring.</w:t>
            </w:r>
          </w:p>
        </w:tc>
        <w:tc>
          <w:tcPr>
            <w:tcW w:w="3432" w:type="dxa"/>
            <w:tcBorders>
              <w:top w:val="double" w:sz="8" w:space="0" w:color="000000"/>
              <w:left w:val="double" w:sz="6" w:space="0" w:color="000000"/>
              <w:bottom w:val="double" w:sz="8" w:space="0" w:color="000000"/>
              <w:right w:val="double" w:sz="6" w:space="0" w:color="000000"/>
            </w:tcBorders>
          </w:tcPr>
          <w:p w14:paraId="64A94487" w14:textId="36A7062B" w:rsidR="006449A6" w:rsidRPr="0014511C" w:rsidRDefault="006449A6" w:rsidP="006449A6">
            <w:pPr>
              <w:pStyle w:val="Default"/>
              <w:rPr>
                <w:rFonts w:ascii="Arial" w:hAnsi="Arial" w:cs="Arial"/>
                <w:sz w:val="19"/>
                <w:szCs w:val="19"/>
              </w:rPr>
            </w:pPr>
            <w:r w:rsidRPr="006449A6">
              <w:rPr>
                <w:rFonts w:ascii="Arial" w:hAnsi="Arial" w:cs="Arial"/>
                <w:b/>
                <w:bCs/>
                <w:sz w:val="19"/>
                <w:szCs w:val="19"/>
              </w:rPr>
              <w:t>ECE Psych Theoretical Paper</w:t>
            </w:r>
            <w:r w:rsidRPr="006449A6">
              <w:rPr>
                <w:rFonts w:ascii="Arial" w:hAnsi="Arial" w:cs="Arial"/>
                <w:b/>
                <w:bCs/>
                <w:sz w:val="19"/>
                <w:szCs w:val="19"/>
              </w:rPr>
              <w:t>, “The Grandpa Tree” Analogy</w:t>
            </w:r>
            <w:r w:rsidRPr="006449A6">
              <w:rPr>
                <w:rFonts w:ascii="Arial" w:hAnsi="Arial" w:cs="Arial"/>
                <w:b/>
                <w:bCs/>
                <w:sz w:val="19"/>
                <w:szCs w:val="19"/>
              </w:rPr>
              <w:t xml:space="preserve">: </w:t>
            </w:r>
            <w:r w:rsidR="0014511C" w:rsidRPr="0014511C">
              <w:rPr>
                <w:rFonts w:ascii="Arial" w:hAnsi="Arial" w:cs="Arial"/>
                <w:sz w:val="19"/>
                <w:szCs w:val="19"/>
              </w:rPr>
              <w:t>50 points possible.</w:t>
            </w:r>
          </w:p>
          <w:p w14:paraId="5FB5A471" w14:textId="56726C79" w:rsidR="006449A6" w:rsidRPr="0014511C" w:rsidRDefault="006449A6" w:rsidP="006449A6">
            <w:pPr>
              <w:pStyle w:val="Default"/>
              <w:rPr>
                <w:rFonts w:ascii="Arial" w:hAnsi="Arial" w:cs="Arial"/>
                <w:sz w:val="19"/>
                <w:szCs w:val="19"/>
              </w:rPr>
            </w:pPr>
          </w:p>
          <w:p w14:paraId="7042FA9F" w14:textId="77777777" w:rsidR="00AD76DE" w:rsidRDefault="00AD76DE" w:rsidP="006449A6">
            <w:pPr>
              <w:pStyle w:val="Default"/>
              <w:rPr>
                <w:rFonts w:ascii="Arial" w:hAnsi="Arial" w:cs="Arial"/>
                <w:b/>
                <w:bCs/>
                <w:sz w:val="19"/>
                <w:szCs w:val="19"/>
              </w:rPr>
            </w:pPr>
          </w:p>
          <w:p w14:paraId="0C68C258" w14:textId="77777777" w:rsidR="00AD76DE" w:rsidRDefault="00AD76DE" w:rsidP="006449A6">
            <w:pPr>
              <w:pStyle w:val="Default"/>
              <w:rPr>
                <w:rFonts w:ascii="Arial" w:hAnsi="Arial" w:cs="Arial"/>
                <w:b/>
                <w:bCs/>
                <w:sz w:val="19"/>
                <w:szCs w:val="19"/>
              </w:rPr>
            </w:pPr>
          </w:p>
          <w:p w14:paraId="7EB84D99" w14:textId="5495A85C" w:rsidR="006449A6" w:rsidRPr="0014511C" w:rsidRDefault="006449A6" w:rsidP="006449A6">
            <w:pPr>
              <w:pStyle w:val="Default"/>
              <w:rPr>
                <w:rFonts w:ascii="Arial" w:hAnsi="Arial" w:cs="Arial"/>
                <w:sz w:val="19"/>
                <w:szCs w:val="19"/>
              </w:rPr>
            </w:pPr>
            <w:r w:rsidRPr="006449A6">
              <w:rPr>
                <w:rFonts w:ascii="Arial" w:hAnsi="Arial" w:cs="Arial"/>
                <w:b/>
                <w:bCs/>
                <w:sz w:val="19"/>
                <w:szCs w:val="19"/>
              </w:rPr>
              <w:t xml:space="preserve">Final Discussion Board </w:t>
            </w:r>
            <w:r w:rsidRPr="0014511C">
              <w:rPr>
                <w:rFonts w:ascii="Arial" w:hAnsi="Arial" w:cs="Arial"/>
                <w:sz w:val="19"/>
                <w:szCs w:val="19"/>
              </w:rPr>
              <w:t xml:space="preserve">Assignment: </w:t>
            </w:r>
            <w:r w:rsidR="0014511C" w:rsidRPr="0014511C">
              <w:rPr>
                <w:rFonts w:ascii="Arial" w:hAnsi="Arial" w:cs="Arial"/>
                <w:sz w:val="19"/>
                <w:szCs w:val="19"/>
              </w:rPr>
              <w:t xml:space="preserve">100/100 points possible. </w:t>
            </w:r>
          </w:p>
          <w:p w14:paraId="2D8D3013" w14:textId="25C9D2CC" w:rsidR="007526A6" w:rsidRPr="006449A6" w:rsidRDefault="007526A6" w:rsidP="00AE301D">
            <w:pPr>
              <w:pStyle w:val="Default"/>
              <w:rPr>
                <w:rFonts w:ascii="Arial" w:hAnsi="Arial" w:cs="Arial"/>
                <w:sz w:val="19"/>
                <w:szCs w:val="19"/>
              </w:rPr>
            </w:pPr>
          </w:p>
        </w:tc>
        <w:tc>
          <w:tcPr>
            <w:tcW w:w="4680" w:type="dxa"/>
            <w:tcBorders>
              <w:top w:val="double" w:sz="8" w:space="0" w:color="000000"/>
              <w:left w:val="double" w:sz="6" w:space="0" w:color="000000"/>
              <w:bottom w:val="double" w:sz="8" w:space="0" w:color="000000"/>
              <w:right w:val="double" w:sz="6" w:space="0" w:color="000000"/>
            </w:tcBorders>
          </w:tcPr>
          <w:p w14:paraId="6DD6B5BB" w14:textId="77777777" w:rsidR="003B5F2A" w:rsidRDefault="00F054AA" w:rsidP="002107BB">
            <w:pPr>
              <w:rPr>
                <w:rFonts w:ascii="Arial" w:hAnsi="Arial" w:cs="Arial"/>
                <w:sz w:val="19"/>
                <w:szCs w:val="19"/>
              </w:rPr>
            </w:pPr>
            <w:r>
              <w:rPr>
                <w:rFonts w:ascii="Arial" w:hAnsi="Arial" w:cs="Arial"/>
                <w:sz w:val="19"/>
                <w:szCs w:val="19"/>
              </w:rPr>
              <w:t xml:space="preserve">42 active students completed the assignment. The high score was 50. The low score was 40. 41 students received A’s. 1 student received a B. </w:t>
            </w:r>
          </w:p>
          <w:p w14:paraId="5C689795" w14:textId="77777777" w:rsidR="00F054AA" w:rsidRDefault="00F054AA" w:rsidP="002107BB">
            <w:pPr>
              <w:rPr>
                <w:rFonts w:ascii="Arial" w:hAnsi="Arial" w:cs="Arial"/>
                <w:sz w:val="19"/>
                <w:szCs w:val="19"/>
              </w:rPr>
            </w:pPr>
          </w:p>
          <w:p w14:paraId="1DF34743" w14:textId="77777777" w:rsidR="00F054AA" w:rsidRDefault="00F054AA" w:rsidP="002107BB">
            <w:pPr>
              <w:rPr>
                <w:rFonts w:ascii="Arial" w:hAnsi="Arial" w:cs="Arial"/>
                <w:sz w:val="19"/>
                <w:szCs w:val="19"/>
              </w:rPr>
            </w:pPr>
          </w:p>
          <w:p w14:paraId="6A46B2F8" w14:textId="5AEC9885" w:rsidR="00F054AA" w:rsidRDefault="00A47E66" w:rsidP="002107BB">
            <w:pPr>
              <w:rPr>
                <w:rFonts w:ascii="Arial" w:hAnsi="Arial" w:cs="Arial"/>
                <w:sz w:val="19"/>
                <w:szCs w:val="19"/>
              </w:rPr>
            </w:pPr>
            <w:r>
              <w:rPr>
                <w:rFonts w:ascii="Arial" w:hAnsi="Arial" w:cs="Arial"/>
                <w:sz w:val="19"/>
                <w:szCs w:val="19"/>
              </w:rPr>
              <w:t xml:space="preserve">41 students completed the assignment. The high score was 100. The low score was 30. 35 students received an A. 1 student received a B. 1 student received a C. 1 student received an F. </w:t>
            </w:r>
          </w:p>
          <w:p w14:paraId="69A9E5A8" w14:textId="1901848C" w:rsidR="00F054AA" w:rsidRPr="006449A6" w:rsidRDefault="00F054AA" w:rsidP="002107BB">
            <w:pPr>
              <w:rPr>
                <w:rFonts w:ascii="Arial" w:hAnsi="Arial" w:cs="Arial"/>
                <w:sz w:val="19"/>
                <w:szCs w:val="19"/>
              </w:rPr>
            </w:pPr>
          </w:p>
        </w:tc>
        <w:tc>
          <w:tcPr>
            <w:tcW w:w="3371" w:type="dxa"/>
            <w:tcBorders>
              <w:top w:val="double" w:sz="8" w:space="0" w:color="000000"/>
              <w:left w:val="double" w:sz="6" w:space="0" w:color="000000"/>
              <w:bottom w:val="double" w:sz="8" w:space="0" w:color="000000"/>
              <w:right w:val="double" w:sz="6" w:space="0" w:color="000000"/>
            </w:tcBorders>
          </w:tcPr>
          <w:p w14:paraId="3633C3AF" w14:textId="77777777" w:rsidR="003B5F2A" w:rsidRDefault="006449A6" w:rsidP="00AE301D">
            <w:pPr>
              <w:pStyle w:val="Default"/>
              <w:rPr>
                <w:rFonts w:ascii="Arial" w:hAnsi="Arial" w:cs="Arial"/>
                <w:sz w:val="19"/>
                <w:szCs w:val="19"/>
              </w:rPr>
            </w:pPr>
            <w:r>
              <w:rPr>
                <w:rFonts w:ascii="Arial" w:hAnsi="Arial" w:cs="Arial"/>
                <w:sz w:val="19"/>
                <w:szCs w:val="19"/>
              </w:rPr>
              <w:t>Outcomes were met</w:t>
            </w:r>
            <w:r w:rsidR="00AD76DE">
              <w:rPr>
                <w:rFonts w:ascii="Arial" w:hAnsi="Arial" w:cs="Arial"/>
                <w:sz w:val="19"/>
                <w:szCs w:val="19"/>
              </w:rPr>
              <w:t xml:space="preserve"> with a B or better. The majority of students received a B or above for both assignments. </w:t>
            </w:r>
          </w:p>
          <w:p w14:paraId="03DEE2AC" w14:textId="77777777" w:rsidR="00A47E66" w:rsidRDefault="00A47E66" w:rsidP="00AE301D">
            <w:pPr>
              <w:pStyle w:val="Default"/>
              <w:rPr>
                <w:rFonts w:ascii="Arial" w:hAnsi="Arial" w:cs="Arial"/>
                <w:sz w:val="19"/>
                <w:szCs w:val="19"/>
              </w:rPr>
            </w:pPr>
          </w:p>
          <w:p w14:paraId="35DC3C5E" w14:textId="66354741" w:rsidR="00A47E66" w:rsidRPr="006449A6" w:rsidRDefault="00A47E66" w:rsidP="00AE301D">
            <w:pPr>
              <w:pStyle w:val="Default"/>
              <w:rPr>
                <w:rFonts w:ascii="Arial" w:hAnsi="Arial" w:cs="Arial"/>
                <w:sz w:val="19"/>
                <w:szCs w:val="19"/>
              </w:rPr>
            </w:pPr>
            <w:r>
              <w:rPr>
                <w:rFonts w:ascii="Arial" w:hAnsi="Arial" w:cs="Arial"/>
                <w:sz w:val="19"/>
                <w:szCs w:val="19"/>
              </w:rPr>
              <w:t xml:space="preserve">No changes will be made to the course assignment with the addition that are mentioned in the narrative below. </w:t>
            </w:r>
          </w:p>
        </w:tc>
      </w:tr>
    </w:tbl>
    <w:p w14:paraId="56DF2718" w14:textId="77777777" w:rsidR="008C1AC1" w:rsidRDefault="008C1AC1" w:rsidP="00FC2118">
      <w:pPr>
        <w:rPr>
          <w:rFonts w:ascii="Arial" w:hAnsi="Arial" w:cs="Arial"/>
          <w:b/>
          <w:sz w:val="23"/>
          <w:szCs w:val="23"/>
        </w:rPr>
      </w:pPr>
    </w:p>
    <w:p w14:paraId="2277F7DE" w14:textId="3EDA46E9" w:rsidR="00610348" w:rsidRDefault="00B23D43" w:rsidP="00FC2118">
      <w:pPr>
        <w:rPr>
          <w:rFonts w:ascii="Arial" w:hAnsi="Arial" w:cs="Arial"/>
          <w:b/>
          <w:sz w:val="23"/>
          <w:szCs w:val="23"/>
        </w:rPr>
      </w:pPr>
      <w:r w:rsidRPr="00610348">
        <w:rPr>
          <w:rFonts w:ascii="Arial" w:hAnsi="Arial" w:cs="Arial"/>
          <w:b/>
          <w:sz w:val="23"/>
          <w:szCs w:val="23"/>
        </w:rPr>
        <w:t>Notes</w:t>
      </w:r>
      <w:r w:rsidR="00FC2118" w:rsidRPr="00610348">
        <w:rPr>
          <w:rFonts w:ascii="Arial" w:hAnsi="Arial" w:cs="Arial"/>
          <w:b/>
          <w:sz w:val="23"/>
          <w:szCs w:val="23"/>
        </w:rPr>
        <w:t xml:space="preserve">: </w:t>
      </w:r>
    </w:p>
    <w:p w14:paraId="55DB5818" w14:textId="4C0E4B8C" w:rsidR="00A651AD" w:rsidRPr="00610348" w:rsidRDefault="007B71CD" w:rsidP="00FC2118">
      <w:pPr>
        <w:rPr>
          <w:rFonts w:ascii="Arial" w:hAnsi="Arial" w:cs="Arial"/>
          <w:sz w:val="23"/>
          <w:szCs w:val="23"/>
        </w:rPr>
      </w:pPr>
      <w:r w:rsidRPr="008C1AC1">
        <w:rPr>
          <w:rFonts w:ascii="Arial" w:hAnsi="Arial" w:cs="Arial"/>
          <w:b/>
          <w:bCs/>
          <w:sz w:val="23"/>
          <w:szCs w:val="23"/>
        </w:rPr>
        <w:t>Course Grades:</w:t>
      </w:r>
      <w:r w:rsidRPr="00610348">
        <w:rPr>
          <w:rFonts w:ascii="Arial" w:hAnsi="Arial" w:cs="Arial"/>
          <w:sz w:val="23"/>
          <w:szCs w:val="23"/>
        </w:rPr>
        <w:t xml:space="preserve"> </w:t>
      </w:r>
      <w:r w:rsidR="002107BB" w:rsidRPr="00610348">
        <w:rPr>
          <w:rFonts w:ascii="Arial" w:hAnsi="Arial" w:cs="Arial"/>
          <w:sz w:val="23"/>
          <w:szCs w:val="23"/>
        </w:rPr>
        <w:t xml:space="preserve">45 students began the class. During the first two weeks of class, </w:t>
      </w:r>
      <w:r w:rsidR="00A47E66">
        <w:rPr>
          <w:rFonts w:ascii="Arial" w:hAnsi="Arial" w:cs="Arial"/>
          <w:sz w:val="23"/>
          <w:szCs w:val="23"/>
        </w:rPr>
        <w:t>4</w:t>
      </w:r>
      <w:r w:rsidR="002107BB" w:rsidRPr="00610348">
        <w:rPr>
          <w:rFonts w:ascii="Arial" w:hAnsi="Arial" w:cs="Arial"/>
          <w:sz w:val="23"/>
          <w:szCs w:val="23"/>
        </w:rPr>
        <w:t xml:space="preserve"> students stopped participating. I reached out to these students through Gmail, </w:t>
      </w:r>
      <w:proofErr w:type="spellStart"/>
      <w:r w:rsidR="002107BB" w:rsidRPr="00610348">
        <w:rPr>
          <w:rFonts w:ascii="Arial" w:hAnsi="Arial" w:cs="Arial"/>
          <w:sz w:val="23"/>
          <w:szCs w:val="23"/>
        </w:rPr>
        <w:t>Webcampus</w:t>
      </w:r>
      <w:proofErr w:type="spellEnd"/>
      <w:r w:rsidR="002107BB" w:rsidRPr="00610348">
        <w:rPr>
          <w:rFonts w:ascii="Arial" w:hAnsi="Arial" w:cs="Arial"/>
          <w:sz w:val="23"/>
          <w:szCs w:val="23"/>
        </w:rPr>
        <w:t xml:space="preserve"> email and through phone calls to no avail. During the first semester, we were not trained to use Starfish. I will use Starfish alert in the future for all students. 36</w:t>
      </w:r>
      <w:r w:rsidR="00A1538C" w:rsidRPr="00610348">
        <w:rPr>
          <w:rFonts w:ascii="Arial" w:hAnsi="Arial" w:cs="Arial"/>
          <w:sz w:val="23"/>
          <w:szCs w:val="23"/>
        </w:rPr>
        <w:t xml:space="preserve"> students received</w:t>
      </w:r>
      <w:r w:rsidRPr="00610348">
        <w:rPr>
          <w:rFonts w:ascii="Arial" w:hAnsi="Arial" w:cs="Arial"/>
          <w:sz w:val="23"/>
          <w:szCs w:val="23"/>
        </w:rPr>
        <w:t xml:space="preserve"> “A</w:t>
      </w:r>
      <w:r w:rsidR="00EC5D30" w:rsidRPr="00610348">
        <w:rPr>
          <w:rFonts w:ascii="Arial" w:hAnsi="Arial" w:cs="Arial"/>
          <w:sz w:val="23"/>
          <w:szCs w:val="23"/>
        </w:rPr>
        <w:t>’s</w:t>
      </w:r>
      <w:r w:rsidRPr="00610348">
        <w:rPr>
          <w:rFonts w:ascii="Arial" w:hAnsi="Arial" w:cs="Arial"/>
          <w:sz w:val="23"/>
          <w:szCs w:val="23"/>
        </w:rPr>
        <w:t>”</w:t>
      </w:r>
      <w:r w:rsidR="00EC5D30" w:rsidRPr="00610348">
        <w:rPr>
          <w:rFonts w:ascii="Arial" w:hAnsi="Arial" w:cs="Arial"/>
          <w:sz w:val="23"/>
          <w:szCs w:val="23"/>
        </w:rPr>
        <w:t xml:space="preserve"> at the end of the course</w:t>
      </w:r>
      <w:r w:rsidR="00A1538C" w:rsidRPr="00610348">
        <w:rPr>
          <w:rFonts w:ascii="Arial" w:hAnsi="Arial" w:cs="Arial"/>
          <w:sz w:val="23"/>
          <w:szCs w:val="23"/>
        </w:rPr>
        <w:t xml:space="preserve">. </w:t>
      </w:r>
      <w:r w:rsidR="002107BB" w:rsidRPr="00610348">
        <w:rPr>
          <w:rFonts w:ascii="Arial" w:hAnsi="Arial" w:cs="Arial"/>
          <w:sz w:val="23"/>
          <w:szCs w:val="23"/>
        </w:rPr>
        <w:t>4</w:t>
      </w:r>
      <w:r w:rsidR="00A1538C" w:rsidRPr="00610348">
        <w:rPr>
          <w:rFonts w:ascii="Arial" w:hAnsi="Arial" w:cs="Arial"/>
          <w:sz w:val="23"/>
          <w:szCs w:val="23"/>
        </w:rPr>
        <w:t xml:space="preserve"> students received </w:t>
      </w:r>
      <w:r w:rsidRPr="00610348">
        <w:rPr>
          <w:rFonts w:ascii="Arial" w:hAnsi="Arial" w:cs="Arial"/>
          <w:sz w:val="23"/>
          <w:szCs w:val="23"/>
        </w:rPr>
        <w:t>“</w:t>
      </w:r>
      <w:r w:rsidR="002107BB" w:rsidRPr="00610348">
        <w:rPr>
          <w:rFonts w:ascii="Arial" w:hAnsi="Arial" w:cs="Arial"/>
          <w:sz w:val="23"/>
          <w:szCs w:val="23"/>
        </w:rPr>
        <w:t>C</w:t>
      </w:r>
      <w:r w:rsidR="00EC5D30" w:rsidRPr="00610348">
        <w:rPr>
          <w:rFonts w:ascii="Arial" w:hAnsi="Arial" w:cs="Arial"/>
          <w:sz w:val="23"/>
          <w:szCs w:val="23"/>
        </w:rPr>
        <w:t>’s</w:t>
      </w:r>
      <w:r w:rsidRPr="00610348">
        <w:rPr>
          <w:rFonts w:ascii="Arial" w:hAnsi="Arial" w:cs="Arial"/>
          <w:sz w:val="23"/>
          <w:szCs w:val="23"/>
        </w:rPr>
        <w:t>”</w:t>
      </w:r>
      <w:r w:rsidR="00EC5D30" w:rsidRPr="00610348">
        <w:rPr>
          <w:rFonts w:ascii="Arial" w:hAnsi="Arial" w:cs="Arial"/>
          <w:sz w:val="23"/>
          <w:szCs w:val="23"/>
        </w:rPr>
        <w:t xml:space="preserve"> at the end of the course</w:t>
      </w:r>
      <w:r w:rsidRPr="00610348">
        <w:rPr>
          <w:rFonts w:ascii="Arial" w:hAnsi="Arial" w:cs="Arial"/>
          <w:sz w:val="23"/>
          <w:szCs w:val="23"/>
        </w:rPr>
        <w:t xml:space="preserve">. </w:t>
      </w:r>
      <w:r w:rsidR="002107BB" w:rsidRPr="00610348">
        <w:rPr>
          <w:rFonts w:ascii="Arial" w:hAnsi="Arial" w:cs="Arial"/>
          <w:sz w:val="23"/>
          <w:szCs w:val="23"/>
        </w:rPr>
        <w:t>1 student received a “D+,” and 4 students received “F’s” for not participating and not withdrawing. 4</w:t>
      </w:r>
      <w:r w:rsidR="00A47E66">
        <w:rPr>
          <w:rFonts w:ascii="Arial" w:hAnsi="Arial" w:cs="Arial"/>
          <w:sz w:val="23"/>
          <w:szCs w:val="23"/>
        </w:rPr>
        <w:t>1</w:t>
      </w:r>
      <w:r w:rsidRPr="00610348">
        <w:rPr>
          <w:rFonts w:ascii="Arial" w:hAnsi="Arial" w:cs="Arial"/>
          <w:sz w:val="23"/>
          <w:szCs w:val="23"/>
        </w:rPr>
        <w:t xml:space="preserve"> students who finished the course met all of the course outcomes with a </w:t>
      </w:r>
      <w:r w:rsidR="002107BB" w:rsidRPr="00610348">
        <w:rPr>
          <w:rFonts w:ascii="Arial" w:hAnsi="Arial" w:cs="Arial"/>
          <w:sz w:val="23"/>
          <w:szCs w:val="23"/>
        </w:rPr>
        <w:t xml:space="preserve">“C” </w:t>
      </w:r>
      <w:r w:rsidR="00EC5D30" w:rsidRPr="00610348">
        <w:rPr>
          <w:rFonts w:ascii="Arial" w:hAnsi="Arial" w:cs="Arial"/>
          <w:sz w:val="23"/>
          <w:szCs w:val="23"/>
        </w:rPr>
        <w:t>or better in all</w:t>
      </w:r>
      <w:r w:rsidR="002107BB" w:rsidRPr="00610348">
        <w:rPr>
          <w:rFonts w:ascii="Arial" w:hAnsi="Arial" w:cs="Arial"/>
          <w:sz w:val="23"/>
          <w:szCs w:val="23"/>
        </w:rPr>
        <w:t xml:space="preserve"> assignments. 1 student who received </w:t>
      </w:r>
      <w:r w:rsidR="00610348">
        <w:rPr>
          <w:rFonts w:ascii="Arial" w:hAnsi="Arial" w:cs="Arial"/>
          <w:sz w:val="23"/>
          <w:szCs w:val="23"/>
        </w:rPr>
        <w:t>a</w:t>
      </w:r>
      <w:r w:rsidR="002107BB" w:rsidRPr="00610348">
        <w:rPr>
          <w:rFonts w:ascii="Arial" w:hAnsi="Arial" w:cs="Arial"/>
          <w:sz w:val="23"/>
          <w:szCs w:val="23"/>
        </w:rPr>
        <w:t xml:space="preserve"> D+ struggled with writing and timeliness. I provided mentorship for this student throughout the semester. </w:t>
      </w:r>
    </w:p>
    <w:p w14:paraId="34590311" w14:textId="77777777" w:rsidR="00AF5E74" w:rsidRPr="00610348" w:rsidRDefault="00AF5E74" w:rsidP="00FC2118">
      <w:pPr>
        <w:rPr>
          <w:rFonts w:ascii="Arial" w:hAnsi="Arial" w:cs="Arial"/>
          <w:sz w:val="23"/>
          <w:szCs w:val="23"/>
        </w:rPr>
      </w:pPr>
    </w:p>
    <w:p w14:paraId="34270B46" w14:textId="3A46D4F5" w:rsidR="00DE6074" w:rsidRPr="00610348" w:rsidRDefault="002107BB" w:rsidP="00DE6074">
      <w:pPr>
        <w:rPr>
          <w:rFonts w:ascii="Arial" w:hAnsi="Arial" w:cs="Arial"/>
          <w:sz w:val="23"/>
          <w:szCs w:val="23"/>
        </w:rPr>
      </w:pPr>
      <w:r w:rsidRPr="00610348">
        <w:rPr>
          <w:rFonts w:ascii="Arial" w:hAnsi="Arial" w:cs="Arial"/>
          <w:sz w:val="23"/>
          <w:szCs w:val="23"/>
        </w:rPr>
        <w:t xml:space="preserve">I finally have created a course that meets the needs of the changing paradigm shift that is occurring in early childhood education in terms of a growing number for children who have experienced adverse childhoods, the onset of technology for children, </w:t>
      </w:r>
      <w:r w:rsidR="00610348">
        <w:rPr>
          <w:rFonts w:ascii="Arial" w:hAnsi="Arial" w:cs="Arial"/>
          <w:sz w:val="23"/>
          <w:szCs w:val="23"/>
        </w:rPr>
        <w:t xml:space="preserve">and </w:t>
      </w:r>
      <w:r w:rsidRPr="00610348">
        <w:rPr>
          <w:rFonts w:ascii="Arial" w:hAnsi="Arial" w:cs="Arial"/>
          <w:sz w:val="23"/>
          <w:szCs w:val="23"/>
        </w:rPr>
        <w:t>challenging behaviors</w:t>
      </w:r>
      <w:r w:rsidR="00610348">
        <w:rPr>
          <w:rFonts w:ascii="Arial" w:hAnsi="Arial" w:cs="Arial"/>
          <w:sz w:val="23"/>
          <w:szCs w:val="23"/>
        </w:rPr>
        <w:t xml:space="preserve">. </w:t>
      </w:r>
      <w:r w:rsidRPr="00610348">
        <w:rPr>
          <w:rFonts w:ascii="Arial" w:hAnsi="Arial" w:cs="Arial"/>
          <w:sz w:val="23"/>
          <w:szCs w:val="23"/>
        </w:rPr>
        <w:t xml:space="preserve">Blended with current research in brain development and best classroom practices based on </w:t>
      </w:r>
      <w:r w:rsidR="00610348" w:rsidRPr="00610348">
        <w:rPr>
          <w:rFonts w:ascii="Arial" w:hAnsi="Arial" w:cs="Arial"/>
          <w:sz w:val="23"/>
          <w:szCs w:val="23"/>
        </w:rPr>
        <w:t xml:space="preserve">positive behavior management, I feel that I have created a course that will prepare students for subsequent courses in the ECE program. </w:t>
      </w:r>
    </w:p>
    <w:p w14:paraId="2DF20D3A" w14:textId="39F235F9" w:rsidR="00610348" w:rsidRPr="00610348" w:rsidRDefault="00610348" w:rsidP="00DE6074">
      <w:pPr>
        <w:rPr>
          <w:rFonts w:ascii="Arial" w:hAnsi="Arial" w:cs="Arial"/>
          <w:sz w:val="23"/>
          <w:szCs w:val="23"/>
        </w:rPr>
      </w:pPr>
    </w:p>
    <w:p w14:paraId="1C0D6B60" w14:textId="5208B288" w:rsidR="00610348" w:rsidRPr="00610348" w:rsidRDefault="00610348" w:rsidP="00DE6074">
      <w:pPr>
        <w:rPr>
          <w:rFonts w:ascii="Arial" w:hAnsi="Arial" w:cs="Arial"/>
          <w:sz w:val="23"/>
          <w:szCs w:val="23"/>
        </w:rPr>
      </w:pPr>
      <w:r w:rsidRPr="00610348">
        <w:rPr>
          <w:rFonts w:ascii="Arial" w:hAnsi="Arial" w:cs="Arial"/>
          <w:sz w:val="23"/>
          <w:szCs w:val="23"/>
        </w:rPr>
        <w:t xml:space="preserve">My greatest challenge is reaching students early in the course who are not prepared for online instruction. As mentioned above, I will use Starfish to alert </w:t>
      </w:r>
      <w:r>
        <w:rPr>
          <w:rFonts w:ascii="Arial" w:hAnsi="Arial" w:cs="Arial"/>
          <w:sz w:val="23"/>
          <w:szCs w:val="23"/>
        </w:rPr>
        <w:t>GBC’s S</w:t>
      </w:r>
      <w:r w:rsidRPr="00610348">
        <w:rPr>
          <w:rFonts w:ascii="Arial" w:hAnsi="Arial" w:cs="Arial"/>
          <w:sz w:val="23"/>
          <w:szCs w:val="23"/>
        </w:rPr>
        <w:t xml:space="preserve">tudent and </w:t>
      </w:r>
      <w:r>
        <w:rPr>
          <w:rFonts w:ascii="Arial" w:hAnsi="Arial" w:cs="Arial"/>
          <w:sz w:val="23"/>
          <w:szCs w:val="23"/>
        </w:rPr>
        <w:t>A</w:t>
      </w:r>
      <w:r w:rsidRPr="00610348">
        <w:rPr>
          <w:rFonts w:ascii="Arial" w:hAnsi="Arial" w:cs="Arial"/>
          <w:sz w:val="23"/>
          <w:szCs w:val="23"/>
        </w:rPr>
        <w:t xml:space="preserve">dvising services to provide intervention early-on. </w:t>
      </w:r>
    </w:p>
    <w:p w14:paraId="2E32C7C4" w14:textId="6D2676C7" w:rsidR="00610348" w:rsidRPr="00610348" w:rsidRDefault="00610348" w:rsidP="00DE6074">
      <w:pPr>
        <w:rPr>
          <w:rFonts w:ascii="Arial" w:hAnsi="Arial" w:cs="Arial"/>
          <w:sz w:val="23"/>
          <w:szCs w:val="23"/>
        </w:rPr>
      </w:pPr>
    </w:p>
    <w:p w14:paraId="77A7A28E" w14:textId="3B7523C2" w:rsidR="00610348" w:rsidRPr="00610348" w:rsidRDefault="00610348" w:rsidP="00DE6074">
      <w:pPr>
        <w:rPr>
          <w:rFonts w:ascii="Arial" w:hAnsi="Arial" w:cs="Arial"/>
          <w:sz w:val="22"/>
          <w:szCs w:val="22"/>
        </w:rPr>
      </w:pPr>
      <w:r w:rsidRPr="00610348">
        <w:rPr>
          <w:rFonts w:ascii="Arial" w:hAnsi="Arial" w:cs="Arial"/>
          <w:sz w:val="23"/>
          <w:szCs w:val="23"/>
        </w:rPr>
        <w:t xml:space="preserve">I feel that the students who applied themselves in this course reaped great benefits. I plan to change the Environmental Classroom Plan assignment to use a virtual designer through Lakeshore Learning Materials or Kaplan Design. It is my hope to teach this class live (COVID19) so that I can upload the recorded sessions into the online course, thus merging all of the students together. If that is not possible, I will record sessions prior to each class as the </w:t>
      </w:r>
      <w:r>
        <w:rPr>
          <w:rFonts w:ascii="Arial" w:hAnsi="Arial" w:cs="Arial"/>
          <w:sz w:val="23"/>
          <w:szCs w:val="23"/>
        </w:rPr>
        <w:t xml:space="preserve">online </w:t>
      </w:r>
      <w:r w:rsidRPr="00610348">
        <w:rPr>
          <w:rFonts w:ascii="Arial" w:hAnsi="Arial" w:cs="Arial"/>
          <w:sz w:val="23"/>
          <w:szCs w:val="23"/>
        </w:rPr>
        <w:t xml:space="preserve">students have reported that the recorded lectures were invaluable to their success in the class. </w:t>
      </w:r>
    </w:p>
    <w:p w14:paraId="58E84CD4" w14:textId="77777777" w:rsidR="00AF5E74" w:rsidRPr="00610348" w:rsidRDefault="00AF5E74" w:rsidP="00FC2118">
      <w:pPr>
        <w:rPr>
          <w:rFonts w:ascii="Arial" w:hAnsi="Arial" w:cs="Arial"/>
          <w:sz w:val="22"/>
          <w:szCs w:val="22"/>
        </w:rPr>
      </w:pPr>
    </w:p>
    <w:p w14:paraId="62D83708" w14:textId="77777777" w:rsidR="005A2F35" w:rsidRPr="00DE6074" w:rsidRDefault="005A2F35">
      <w:pPr>
        <w:rPr>
          <w:sz w:val="22"/>
          <w:szCs w:val="22"/>
        </w:rPr>
      </w:pPr>
    </w:p>
    <w:p w14:paraId="1BC41BD4" w14:textId="77777777" w:rsidR="00800F9A" w:rsidRPr="00FB05EC" w:rsidRDefault="00800F9A">
      <w:pPr>
        <w:rPr>
          <w:sz w:val="23"/>
          <w:szCs w:val="23"/>
        </w:rPr>
      </w:pPr>
    </w:p>
    <w:p w14:paraId="4D6C5966" w14:textId="77777777" w:rsidR="00800F9A" w:rsidRPr="00FB05EC" w:rsidRDefault="00800F9A">
      <w:pPr>
        <w:rPr>
          <w:sz w:val="23"/>
          <w:szCs w:val="23"/>
        </w:rPr>
      </w:pPr>
    </w:p>
    <w:p w14:paraId="50AE7F89" w14:textId="77777777" w:rsidR="00800F9A" w:rsidRDefault="00800F9A">
      <w:pPr>
        <w:rPr>
          <w:sz w:val="23"/>
          <w:szCs w:val="23"/>
        </w:rPr>
      </w:pPr>
    </w:p>
    <w:p w14:paraId="515F90AC" w14:textId="77777777" w:rsidR="00800F9A" w:rsidRDefault="00800F9A">
      <w:pPr>
        <w:rPr>
          <w:sz w:val="23"/>
          <w:szCs w:val="23"/>
        </w:rPr>
      </w:pPr>
    </w:p>
    <w:p w14:paraId="5A3DF185" w14:textId="77777777" w:rsidR="00800F9A" w:rsidRDefault="00800F9A">
      <w:pPr>
        <w:rPr>
          <w:sz w:val="23"/>
          <w:szCs w:val="23"/>
        </w:rPr>
      </w:pPr>
    </w:p>
    <w:p w14:paraId="3A7A1DC3" w14:textId="77777777" w:rsidR="005A2F35" w:rsidRPr="002E1BE8" w:rsidRDefault="005A2F35">
      <w:pPr>
        <w:rPr>
          <w:b/>
          <w:bCs/>
          <w:sz w:val="23"/>
          <w:szCs w:val="23"/>
        </w:rPr>
      </w:pPr>
      <w:r w:rsidRPr="002E1BE8">
        <w:rPr>
          <w:b/>
          <w:bCs/>
          <w:sz w:val="23"/>
          <w:szCs w:val="23"/>
        </w:rPr>
        <w:t>I have reviewed this report:</w:t>
      </w:r>
    </w:p>
    <w:p w14:paraId="79D4A065" w14:textId="77777777" w:rsidR="005A2F35" w:rsidRPr="002E1BE8" w:rsidRDefault="005A2F35">
      <w:pPr>
        <w:rPr>
          <w:b/>
          <w:bCs/>
          <w:sz w:val="23"/>
          <w:szCs w:val="23"/>
        </w:rPr>
      </w:pPr>
    </w:p>
    <w:p w14:paraId="6D1A4BBC" w14:textId="77777777" w:rsidR="00E71068" w:rsidRPr="002E1BE8" w:rsidRDefault="00E71068">
      <w:pPr>
        <w:rPr>
          <w:b/>
          <w:bCs/>
          <w:sz w:val="23"/>
          <w:szCs w:val="23"/>
        </w:rPr>
      </w:pPr>
    </w:p>
    <w:p w14:paraId="24D84DAE" w14:textId="77777777" w:rsidR="00E71068" w:rsidRPr="002E1BE8" w:rsidRDefault="00E71068" w:rsidP="00E71068">
      <w:pPr>
        <w:rPr>
          <w:b/>
          <w:bCs/>
          <w:sz w:val="23"/>
          <w:szCs w:val="23"/>
        </w:rPr>
      </w:pPr>
      <w:r w:rsidRPr="002E1BE8">
        <w:rPr>
          <w:b/>
          <w:bCs/>
          <w:sz w:val="23"/>
          <w:szCs w:val="23"/>
        </w:rPr>
        <w:t>_________________________________________________</w:t>
      </w:r>
      <w:r w:rsidRPr="002E1BE8">
        <w:rPr>
          <w:b/>
          <w:bCs/>
          <w:sz w:val="23"/>
          <w:szCs w:val="23"/>
        </w:rPr>
        <w:tab/>
      </w:r>
      <w:r w:rsidRPr="002E1BE8">
        <w:rPr>
          <w:b/>
          <w:bCs/>
          <w:sz w:val="23"/>
          <w:szCs w:val="23"/>
        </w:rPr>
        <w:tab/>
      </w:r>
      <w:r w:rsidRPr="002E1BE8">
        <w:rPr>
          <w:b/>
          <w:bCs/>
          <w:sz w:val="23"/>
          <w:szCs w:val="23"/>
        </w:rPr>
        <w:tab/>
      </w:r>
      <w:r w:rsidRPr="002E1BE8">
        <w:rPr>
          <w:b/>
          <w:bCs/>
          <w:sz w:val="23"/>
          <w:szCs w:val="23"/>
        </w:rPr>
        <w:tab/>
        <w:t>____________________________________________________</w:t>
      </w:r>
    </w:p>
    <w:p w14:paraId="1928D2B9" w14:textId="77777777" w:rsidR="00E71068" w:rsidRPr="002E1BE8" w:rsidRDefault="00E71068" w:rsidP="00E71068">
      <w:pPr>
        <w:rPr>
          <w:b/>
          <w:bCs/>
          <w:sz w:val="23"/>
          <w:szCs w:val="23"/>
        </w:rPr>
      </w:pPr>
      <w:r w:rsidRPr="002E1BE8">
        <w:rPr>
          <w:b/>
          <w:bCs/>
          <w:sz w:val="23"/>
          <w:szCs w:val="23"/>
        </w:rPr>
        <w:t xml:space="preserve">Department Chair </w:t>
      </w:r>
      <w:r w:rsidRPr="002E1BE8">
        <w:rPr>
          <w:b/>
          <w:bCs/>
          <w:sz w:val="23"/>
          <w:szCs w:val="23"/>
        </w:rPr>
        <w:tab/>
      </w:r>
      <w:r w:rsidRPr="002E1BE8">
        <w:rPr>
          <w:b/>
          <w:bCs/>
          <w:sz w:val="23"/>
          <w:szCs w:val="23"/>
        </w:rPr>
        <w:tab/>
      </w:r>
      <w:r w:rsidRPr="002E1BE8">
        <w:rPr>
          <w:b/>
          <w:bCs/>
          <w:sz w:val="23"/>
          <w:szCs w:val="23"/>
        </w:rPr>
        <w:tab/>
      </w:r>
      <w:r w:rsidRPr="002E1BE8">
        <w:rPr>
          <w:b/>
          <w:bCs/>
          <w:sz w:val="23"/>
          <w:szCs w:val="23"/>
        </w:rPr>
        <w:tab/>
      </w:r>
      <w:r w:rsidRPr="002E1BE8">
        <w:rPr>
          <w:b/>
          <w:bCs/>
          <w:sz w:val="23"/>
          <w:szCs w:val="23"/>
        </w:rPr>
        <w:tab/>
      </w:r>
      <w:r w:rsidRPr="002E1BE8">
        <w:rPr>
          <w:b/>
          <w:bCs/>
          <w:sz w:val="23"/>
          <w:szCs w:val="23"/>
        </w:rPr>
        <w:tab/>
      </w:r>
      <w:r w:rsidRPr="002E1BE8">
        <w:rPr>
          <w:b/>
          <w:bCs/>
          <w:sz w:val="23"/>
          <w:szCs w:val="23"/>
        </w:rPr>
        <w:tab/>
      </w:r>
      <w:r w:rsidRPr="002E1BE8">
        <w:rPr>
          <w:b/>
          <w:bCs/>
          <w:sz w:val="23"/>
          <w:szCs w:val="23"/>
        </w:rPr>
        <w:tab/>
      </w:r>
      <w:r w:rsidRPr="002E1BE8">
        <w:rPr>
          <w:b/>
          <w:bCs/>
          <w:sz w:val="23"/>
          <w:szCs w:val="23"/>
        </w:rPr>
        <w:tab/>
        <w:t>Dean</w:t>
      </w:r>
    </w:p>
    <w:p w14:paraId="4E28B3C3" w14:textId="77777777" w:rsidR="00E71068" w:rsidRPr="002E1BE8" w:rsidRDefault="00E71068" w:rsidP="00E71068">
      <w:pPr>
        <w:rPr>
          <w:b/>
          <w:bCs/>
          <w:sz w:val="23"/>
          <w:szCs w:val="23"/>
        </w:rPr>
      </w:pPr>
    </w:p>
    <w:p w14:paraId="0A850E4B" w14:textId="77777777" w:rsidR="00E71068" w:rsidRPr="002E1BE8" w:rsidRDefault="00E71068" w:rsidP="00E71068">
      <w:pPr>
        <w:rPr>
          <w:b/>
          <w:bCs/>
          <w:sz w:val="23"/>
          <w:szCs w:val="23"/>
        </w:rPr>
      </w:pPr>
      <w:r w:rsidRPr="002E1BE8">
        <w:rPr>
          <w:b/>
          <w:bCs/>
          <w:sz w:val="23"/>
          <w:szCs w:val="23"/>
        </w:rPr>
        <w:t>Date________________</w:t>
      </w:r>
      <w:r w:rsidRPr="002E1BE8">
        <w:rPr>
          <w:b/>
          <w:bCs/>
          <w:sz w:val="23"/>
          <w:szCs w:val="23"/>
        </w:rPr>
        <w:tab/>
      </w:r>
      <w:r w:rsidRPr="002E1BE8">
        <w:rPr>
          <w:b/>
          <w:bCs/>
          <w:sz w:val="23"/>
          <w:szCs w:val="23"/>
        </w:rPr>
        <w:tab/>
      </w:r>
      <w:r w:rsidRPr="002E1BE8">
        <w:rPr>
          <w:b/>
          <w:bCs/>
          <w:sz w:val="23"/>
          <w:szCs w:val="23"/>
        </w:rPr>
        <w:tab/>
      </w:r>
      <w:r w:rsidRPr="002E1BE8">
        <w:rPr>
          <w:b/>
          <w:bCs/>
          <w:sz w:val="23"/>
          <w:szCs w:val="23"/>
        </w:rPr>
        <w:tab/>
      </w:r>
      <w:r w:rsidRPr="002E1BE8">
        <w:rPr>
          <w:b/>
          <w:bCs/>
          <w:sz w:val="23"/>
          <w:szCs w:val="23"/>
        </w:rPr>
        <w:tab/>
      </w:r>
      <w:r w:rsidRPr="002E1BE8">
        <w:rPr>
          <w:b/>
          <w:bCs/>
          <w:sz w:val="23"/>
          <w:szCs w:val="23"/>
        </w:rPr>
        <w:tab/>
      </w:r>
      <w:r w:rsidRPr="002E1BE8">
        <w:rPr>
          <w:b/>
          <w:bCs/>
          <w:sz w:val="23"/>
          <w:szCs w:val="23"/>
        </w:rPr>
        <w:tab/>
      </w:r>
      <w:r w:rsidRPr="002E1BE8">
        <w:rPr>
          <w:b/>
          <w:bCs/>
          <w:sz w:val="23"/>
          <w:szCs w:val="23"/>
        </w:rPr>
        <w:tab/>
        <w:t>Date_________</w:t>
      </w:r>
      <w:r w:rsidRPr="002E1BE8">
        <w:rPr>
          <w:b/>
          <w:bCs/>
          <w:sz w:val="23"/>
          <w:szCs w:val="23"/>
        </w:rPr>
        <w:softHyphen/>
        <w:t>______</w:t>
      </w:r>
    </w:p>
    <w:p w14:paraId="2D820D8B" w14:textId="77777777" w:rsidR="00E71068" w:rsidRPr="002E1BE8" w:rsidRDefault="00E71068" w:rsidP="00E71068">
      <w:pPr>
        <w:rPr>
          <w:b/>
          <w:bCs/>
          <w:sz w:val="23"/>
          <w:szCs w:val="23"/>
        </w:rPr>
      </w:pPr>
    </w:p>
    <w:p w14:paraId="714E4D1C" w14:textId="77777777" w:rsidR="005A2F35" w:rsidRPr="002E1BE8" w:rsidRDefault="005A2F35">
      <w:pPr>
        <w:rPr>
          <w:b/>
          <w:bCs/>
          <w:sz w:val="23"/>
          <w:szCs w:val="23"/>
        </w:rPr>
      </w:pPr>
    </w:p>
    <w:p w14:paraId="63F10D2D" w14:textId="77777777" w:rsidR="00E71068" w:rsidRPr="002E1BE8" w:rsidRDefault="005A2F35">
      <w:pPr>
        <w:rPr>
          <w:b/>
          <w:bCs/>
          <w:sz w:val="23"/>
          <w:szCs w:val="23"/>
        </w:rPr>
      </w:pPr>
      <w:r w:rsidRPr="002E1BE8">
        <w:rPr>
          <w:b/>
          <w:bCs/>
          <w:sz w:val="23"/>
          <w:szCs w:val="23"/>
        </w:rPr>
        <w:t>________________________________________________</w:t>
      </w:r>
      <w:r w:rsidRPr="002E1BE8">
        <w:rPr>
          <w:b/>
          <w:bCs/>
          <w:sz w:val="23"/>
          <w:szCs w:val="23"/>
        </w:rPr>
        <w:tab/>
      </w:r>
      <w:r w:rsidRPr="002E1BE8">
        <w:rPr>
          <w:b/>
          <w:bCs/>
          <w:sz w:val="23"/>
          <w:szCs w:val="23"/>
        </w:rPr>
        <w:tab/>
      </w:r>
      <w:r w:rsidRPr="002E1BE8">
        <w:rPr>
          <w:b/>
          <w:bCs/>
          <w:sz w:val="23"/>
          <w:szCs w:val="23"/>
        </w:rPr>
        <w:tab/>
      </w:r>
      <w:r w:rsidRPr="002E1BE8">
        <w:rPr>
          <w:b/>
          <w:bCs/>
          <w:sz w:val="23"/>
          <w:szCs w:val="23"/>
        </w:rPr>
        <w:tab/>
      </w:r>
    </w:p>
    <w:p w14:paraId="319367AB" w14:textId="77777777" w:rsidR="005A2F35" w:rsidRPr="002E1BE8" w:rsidRDefault="00E71068">
      <w:pPr>
        <w:rPr>
          <w:b/>
          <w:bCs/>
          <w:sz w:val="23"/>
          <w:szCs w:val="23"/>
        </w:rPr>
      </w:pPr>
      <w:r w:rsidRPr="002E1BE8">
        <w:rPr>
          <w:b/>
          <w:bCs/>
          <w:sz w:val="23"/>
          <w:szCs w:val="23"/>
        </w:rPr>
        <w:t xml:space="preserve">Vice </w:t>
      </w:r>
      <w:r w:rsidR="007F357C" w:rsidRPr="002E1BE8">
        <w:rPr>
          <w:b/>
          <w:bCs/>
          <w:sz w:val="23"/>
          <w:szCs w:val="23"/>
        </w:rPr>
        <w:t xml:space="preserve">President </w:t>
      </w:r>
      <w:r w:rsidR="003946ED" w:rsidRPr="002E1BE8">
        <w:rPr>
          <w:b/>
          <w:bCs/>
          <w:sz w:val="23"/>
          <w:szCs w:val="23"/>
        </w:rPr>
        <w:t>of</w:t>
      </w:r>
      <w:r w:rsidR="007F357C" w:rsidRPr="002E1BE8">
        <w:rPr>
          <w:b/>
          <w:bCs/>
          <w:sz w:val="23"/>
          <w:szCs w:val="23"/>
        </w:rPr>
        <w:t xml:space="preserve"> Academic Affairs</w:t>
      </w:r>
      <w:r w:rsidR="003946ED" w:rsidRPr="002E1BE8">
        <w:rPr>
          <w:b/>
          <w:bCs/>
          <w:sz w:val="23"/>
          <w:szCs w:val="23"/>
        </w:rPr>
        <w:t xml:space="preserve"> and Student Services</w:t>
      </w:r>
    </w:p>
    <w:p w14:paraId="7EFCC94F" w14:textId="77777777" w:rsidR="005A2F35" w:rsidRPr="002E1BE8" w:rsidRDefault="005A2F35">
      <w:pPr>
        <w:rPr>
          <w:b/>
          <w:bCs/>
          <w:sz w:val="23"/>
          <w:szCs w:val="23"/>
        </w:rPr>
      </w:pPr>
    </w:p>
    <w:p w14:paraId="42C3D2C3" w14:textId="77777777" w:rsidR="005A2F35" w:rsidRPr="002E1BE8" w:rsidRDefault="005A2F35">
      <w:pPr>
        <w:rPr>
          <w:b/>
          <w:bCs/>
          <w:sz w:val="23"/>
          <w:szCs w:val="23"/>
        </w:rPr>
      </w:pPr>
      <w:r w:rsidRPr="002E1BE8">
        <w:rPr>
          <w:b/>
          <w:bCs/>
          <w:sz w:val="23"/>
          <w:szCs w:val="23"/>
        </w:rPr>
        <w:t>Date___________</w:t>
      </w:r>
      <w:r w:rsidR="00E71068" w:rsidRPr="002E1BE8">
        <w:rPr>
          <w:b/>
          <w:bCs/>
          <w:sz w:val="23"/>
          <w:szCs w:val="23"/>
        </w:rPr>
        <w:softHyphen/>
      </w:r>
      <w:r w:rsidRPr="002E1BE8">
        <w:rPr>
          <w:b/>
          <w:bCs/>
          <w:sz w:val="23"/>
          <w:szCs w:val="23"/>
        </w:rPr>
        <w:t>____</w:t>
      </w:r>
      <w:r w:rsidRPr="002E1BE8">
        <w:rPr>
          <w:b/>
          <w:bCs/>
          <w:sz w:val="23"/>
          <w:szCs w:val="23"/>
        </w:rPr>
        <w:tab/>
      </w:r>
      <w:r w:rsidRPr="002E1BE8">
        <w:rPr>
          <w:b/>
          <w:bCs/>
          <w:sz w:val="23"/>
          <w:szCs w:val="23"/>
        </w:rPr>
        <w:tab/>
      </w:r>
      <w:r w:rsidRPr="002E1BE8">
        <w:rPr>
          <w:b/>
          <w:bCs/>
          <w:sz w:val="23"/>
          <w:szCs w:val="23"/>
        </w:rPr>
        <w:tab/>
      </w:r>
      <w:r w:rsidRPr="002E1BE8">
        <w:rPr>
          <w:b/>
          <w:bCs/>
          <w:sz w:val="23"/>
          <w:szCs w:val="23"/>
        </w:rPr>
        <w:tab/>
      </w:r>
      <w:r w:rsidRPr="002E1BE8">
        <w:rPr>
          <w:b/>
          <w:bCs/>
          <w:sz w:val="23"/>
          <w:szCs w:val="23"/>
        </w:rPr>
        <w:tab/>
      </w:r>
      <w:r w:rsidRPr="002E1BE8">
        <w:rPr>
          <w:b/>
          <w:bCs/>
          <w:sz w:val="23"/>
          <w:szCs w:val="23"/>
        </w:rPr>
        <w:tab/>
      </w:r>
      <w:r w:rsidRPr="002E1BE8">
        <w:rPr>
          <w:b/>
          <w:bCs/>
          <w:sz w:val="23"/>
          <w:szCs w:val="23"/>
        </w:rPr>
        <w:tab/>
      </w:r>
      <w:r w:rsidRPr="002E1BE8">
        <w:rPr>
          <w:b/>
          <w:bCs/>
          <w:sz w:val="23"/>
          <w:szCs w:val="23"/>
        </w:rPr>
        <w:tab/>
      </w:r>
      <w:r w:rsidRPr="002E1BE8">
        <w:rPr>
          <w:b/>
          <w:bCs/>
          <w:sz w:val="23"/>
          <w:szCs w:val="23"/>
        </w:rPr>
        <w:tab/>
      </w:r>
    </w:p>
    <w:p w14:paraId="6D794E71" w14:textId="77777777" w:rsidR="00E71068" w:rsidRPr="002E1BE8" w:rsidRDefault="00E71068">
      <w:pPr>
        <w:rPr>
          <w:b/>
          <w:bCs/>
          <w:sz w:val="23"/>
          <w:szCs w:val="23"/>
        </w:rPr>
      </w:pPr>
    </w:p>
    <w:sectPr w:rsidR="00E71068" w:rsidRPr="002E1BE8" w:rsidSect="003B5F2A">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5FF41" w14:textId="77777777" w:rsidR="00CB4F7C" w:rsidRDefault="00CB4F7C" w:rsidP="000E19B6">
      <w:r>
        <w:separator/>
      </w:r>
    </w:p>
  </w:endnote>
  <w:endnote w:type="continuationSeparator" w:id="0">
    <w:p w14:paraId="6CC20AAB" w14:textId="77777777" w:rsidR="00CB4F7C" w:rsidRDefault="00CB4F7C"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46E89" w14:textId="77777777" w:rsidR="00CB4F7C" w:rsidRDefault="00CB4F7C" w:rsidP="000E19B6">
      <w:r>
        <w:separator/>
      </w:r>
    </w:p>
  </w:footnote>
  <w:footnote w:type="continuationSeparator" w:id="0">
    <w:p w14:paraId="655CA5CE" w14:textId="77777777" w:rsidR="00CB4F7C" w:rsidRDefault="00CB4F7C"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5E30D" w14:textId="67941BB0" w:rsidR="003B5F2A" w:rsidRDefault="003B5F2A" w:rsidP="000E19B6">
    <w:pPr>
      <w:widowControl w:val="0"/>
      <w:autoSpaceDE w:val="0"/>
      <w:autoSpaceDN w:val="0"/>
      <w:adjustRightInd w:val="0"/>
      <w:rPr>
        <w:b/>
        <w:sz w:val="23"/>
        <w:szCs w:val="23"/>
      </w:rPr>
    </w:pPr>
    <w:r>
      <w:rPr>
        <w:b/>
        <w:sz w:val="23"/>
        <w:szCs w:val="23"/>
      </w:rPr>
      <w:t>GBC Class/Course Assessment Report</w:t>
    </w:r>
    <w:r w:rsidR="00CB29AD">
      <w:rPr>
        <w:b/>
        <w:sz w:val="23"/>
        <w:szCs w:val="23"/>
      </w:rPr>
      <w:t xml:space="preserve">                                                                                                                 Academic Year:</w:t>
    </w:r>
    <w:r w:rsidR="003A48F7">
      <w:rPr>
        <w:b/>
        <w:sz w:val="23"/>
        <w:szCs w:val="23"/>
      </w:rPr>
      <w:t xml:space="preserve"> </w:t>
    </w:r>
    <w:r w:rsidR="00610348">
      <w:rPr>
        <w:b/>
        <w:sz w:val="23"/>
        <w:szCs w:val="23"/>
      </w:rPr>
      <w:t>2019 Fall Semester</w:t>
    </w:r>
  </w:p>
  <w:p w14:paraId="24243CD2" w14:textId="5A96A7CF" w:rsidR="003B5F2A" w:rsidRDefault="003B5F2A" w:rsidP="003B5F2A">
    <w:pPr>
      <w:widowControl w:val="0"/>
      <w:autoSpaceDE w:val="0"/>
      <w:autoSpaceDN w:val="0"/>
      <w:adjustRightInd w:val="0"/>
      <w:rPr>
        <w:b/>
        <w:sz w:val="23"/>
        <w:szCs w:val="23"/>
      </w:rPr>
    </w:pPr>
    <w:r>
      <w:rPr>
        <w:b/>
        <w:sz w:val="23"/>
        <w:szCs w:val="23"/>
      </w:rPr>
      <w:t>Course Prefix, Number and Title:</w:t>
    </w:r>
    <w:r w:rsidR="00610348">
      <w:rPr>
        <w:b/>
        <w:sz w:val="23"/>
        <w:szCs w:val="23"/>
      </w:rPr>
      <w:t xml:space="preserve"> ECE 250</w:t>
    </w:r>
    <w:r>
      <w:rPr>
        <w:b/>
        <w:sz w:val="23"/>
        <w:szCs w:val="23"/>
      </w:rPr>
      <w:t xml:space="preserve">                                                                          </w:t>
    </w:r>
    <w:r w:rsidR="00CB29AD">
      <w:rPr>
        <w:b/>
        <w:sz w:val="23"/>
        <w:szCs w:val="23"/>
      </w:rPr>
      <w:t xml:space="preserve">                               </w:t>
    </w:r>
    <w:r>
      <w:rPr>
        <w:b/>
        <w:sz w:val="23"/>
        <w:szCs w:val="23"/>
      </w:rPr>
      <w:t>Section Number:</w:t>
    </w:r>
    <w:r w:rsidR="00DB6DF1">
      <w:rPr>
        <w:b/>
        <w:sz w:val="23"/>
        <w:szCs w:val="23"/>
      </w:rPr>
      <w:t xml:space="preserve"> On-Line</w:t>
    </w:r>
    <w:r w:rsidR="00DD22C0">
      <w:rPr>
        <w:b/>
        <w:sz w:val="23"/>
        <w:szCs w:val="23"/>
      </w:rPr>
      <w:t>/Live</w:t>
    </w:r>
    <w:r w:rsidR="00DB6DF1">
      <w:rPr>
        <w:b/>
        <w:sz w:val="23"/>
        <w:szCs w:val="23"/>
      </w:rPr>
      <w:t xml:space="preserve"> </w:t>
    </w:r>
  </w:p>
  <w:p w14:paraId="1D3E08A0" w14:textId="2580C944" w:rsidR="003B5F2A" w:rsidRDefault="003B5F2A" w:rsidP="000E19B6">
    <w:pPr>
      <w:widowControl w:val="0"/>
      <w:autoSpaceDE w:val="0"/>
      <w:autoSpaceDN w:val="0"/>
      <w:adjustRightInd w:val="0"/>
      <w:rPr>
        <w:b/>
        <w:sz w:val="23"/>
        <w:szCs w:val="23"/>
      </w:rPr>
    </w:pPr>
    <w:r>
      <w:rPr>
        <w:b/>
        <w:sz w:val="23"/>
        <w:szCs w:val="23"/>
      </w:rPr>
      <w:t>Department:</w:t>
    </w:r>
    <w:r w:rsidR="003A48F7">
      <w:rPr>
        <w:b/>
        <w:sz w:val="23"/>
        <w:szCs w:val="23"/>
      </w:rPr>
      <w:t xml:space="preserve">  Teacher Education</w:t>
    </w:r>
    <w:r w:rsidR="00DD22C0">
      <w:rPr>
        <w:b/>
        <w:sz w:val="23"/>
        <w:szCs w:val="23"/>
      </w:rPr>
      <w:t xml:space="preserve">, </w:t>
    </w:r>
    <w:r w:rsidR="003A48F7">
      <w:rPr>
        <w:b/>
        <w:sz w:val="23"/>
        <w:szCs w:val="23"/>
      </w:rPr>
      <w:t>ECE</w:t>
    </w:r>
    <w:r w:rsidR="00CB29AD">
      <w:rPr>
        <w:b/>
        <w:sz w:val="23"/>
        <w:szCs w:val="23"/>
      </w:rPr>
      <w:t xml:space="preserve">                                                                                                                Is this a </w:t>
    </w:r>
    <w:proofErr w:type="spellStart"/>
    <w:r w:rsidR="00CB29AD">
      <w:rPr>
        <w:b/>
        <w:sz w:val="23"/>
        <w:szCs w:val="23"/>
      </w:rPr>
      <w:t>GenEd</w:t>
    </w:r>
    <w:proofErr w:type="spellEnd"/>
    <w:r w:rsidR="00CB29AD">
      <w:rPr>
        <w:b/>
        <w:sz w:val="23"/>
        <w:szCs w:val="23"/>
      </w:rPr>
      <w:t xml:space="preserve"> class?  Yes__   </w:t>
    </w:r>
    <w:proofErr w:type="spellStart"/>
    <w:r w:rsidR="00CB29AD">
      <w:rPr>
        <w:b/>
        <w:sz w:val="23"/>
        <w:szCs w:val="23"/>
      </w:rPr>
      <w:t>No_</w:t>
    </w:r>
    <w:r w:rsidR="006078E6">
      <w:rPr>
        <w:b/>
        <w:sz w:val="23"/>
        <w:szCs w:val="23"/>
      </w:rPr>
      <w:t>x</w:t>
    </w:r>
    <w:proofErr w:type="spellEnd"/>
    <w:r w:rsidR="00CB29AD">
      <w:rPr>
        <w:b/>
        <w:sz w:val="23"/>
        <w:szCs w:val="23"/>
      </w:rPr>
      <w:t>_</w:t>
    </w:r>
    <w:r>
      <w:rPr>
        <w:b/>
        <w:sz w:val="23"/>
        <w:szCs w:val="23"/>
      </w:rPr>
      <w:t xml:space="preserve"> Instructor: </w:t>
    </w:r>
    <w:r w:rsidR="00DB6DF1">
      <w:rPr>
        <w:b/>
        <w:sz w:val="23"/>
        <w:szCs w:val="23"/>
      </w:rPr>
      <w:t>Lynette Macfarlan</w:t>
    </w:r>
  </w:p>
  <w:p w14:paraId="6FDDAEC6" w14:textId="77777777" w:rsidR="00CB29AD" w:rsidRDefault="00CB29AD" w:rsidP="000E19B6">
    <w:pPr>
      <w:widowControl w:val="0"/>
      <w:autoSpaceDE w:val="0"/>
      <w:autoSpaceDN w:val="0"/>
      <w:adjustRightInd w:val="0"/>
      <w:rPr>
        <w:b/>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B6"/>
    <w:rsid w:val="00010D54"/>
    <w:rsid w:val="000500F5"/>
    <w:rsid w:val="00090F91"/>
    <w:rsid w:val="00091AB5"/>
    <w:rsid w:val="000D4022"/>
    <w:rsid w:val="000D407E"/>
    <w:rsid w:val="000E19B6"/>
    <w:rsid w:val="001162E7"/>
    <w:rsid w:val="00116348"/>
    <w:rsid w:val="001323BF"/>
    <w:rsid w:val="0014511C"/>
    <w:rsid w:val="001635F9"/>
    <w:rsid w:val="0016662B"/>
    <w:rsid w:val="00183660"/>
    <w:rsid w:val="0018584A"/>
    <w:rsid w:val="00196B74"/>
    <w:rsid w:val="001A7D24"/>
    <w:rsid w:val="001F21EE"/>
    <w:rsid w:val="002107BB"/>
    <w:rsid w:val="00255484"/>
    <w:rsid w:val="002554B1"/>
    <w:rsid w:val="00290AF3"/>
    <w:rsid w:val="002E1BE8"/>
    <w:rsid w:val="003313E8"/>
    <w:rsid w:val="0035378E"/>
    <w:rsid w:val="0037112D"/>
    <w:rsid w:val="00391859"/>
    <w:rsid w:val="003946ED"/>
    <w:rsid w:val="003A48F7"/>
    <w:rsid w:val="003B5F2A"/>
    <w:rsid w:val="003E0067"/>
    <w:rsid w:val="003E7932"/>
    <w:rsid w:val="00407612"/>
    <w:rsid w:val="00467092"/>
    <w:rsid w:val="004A687A"/>
    <w:rsid w:val="004D707C"/>
    <w:rsid w:val="00503077"/>
    <w:rsid w:val="0058176E"/>
    <w:rsid w:val="005A2F35"/>
    <w:rsid w:val="005B3B5D"/>
    <w:rsid w:val="005C7813"/>
    <w:rsid w:val="005E7F07"/>
    <w:rsid w:val="006078E6"/>
    <w:rsid w:val="00610348"/>
    <w:rsid w:val="0062677D"/>
    <w:rsid w:val="006449A6"/>
    <w:rsid w:val="00654AE6"/>
    <w:rsid w:val="00664B8D"/>
    <w:rsid w:val="006716B0"/>
    <w:rsid w:val="00677B50"/>
    <w:rsid w:val="006B6771"/>
    <w:rsid w:val="006C536C"/>
    <w:rsid w:val="006E209E"/>
    <w:rsid w:val="006F2C3F"/>
    <w:rsid w:val="00732A40"/>
    <w:rsid w:val="007526A6"/>
    <w:rsid w:val="007829CD"/>
    <w:rsid w:val="00796B62"/>
    <w:rsid w:val="007B71CD"/>
    <w:rsid w:val="007F357C"/>
    <w:rsid w:val="00800F9A"/>
    <w:rsid w:val="0080613F"/>
    <w:rsid w:val="00846C86"/>
    <w:rsid w:val="00855CD7"/>
    <w:rsid w:val="008C1AC1"/>
    <w:rsid w:val="008C6937"/>
    <w:rsid w:val="008C6DE8"/>
    <w:rsid w:val="008E5B8F"/>
    <w:rsid w:val="008E75CC"/>
    <w:rsid w:val="009351BE"/>
    <w:rsid w:val="00967C80"/>
    <w:rsid w:val="00981222"/>
    <w:rsid w:val="00993066"/>
    <w:rsid w:val="009B22EB"/>
    <w:rsid w:val="009E7543"/>
    <w:rsid w:val="00A1538C"/>
    <w:rsid w:val="00A33498"/>
    <w:rsid w:val="00A47E66"/>
    <w:rsid w:val="00A651AD"/>
    <w:rsid w:val="00A87CB0"/>
    <w:rsid w:val="00AC4D11"/>
    <w:rsid w:val="00AD76DE"/>
    <w:rsid w:val="00AE301D"/>
    <w:rsid w:val="00AF5E74"/>
    <w:rsid w:val="00B23D43"/>
    <w:rsid w:val="00B523FF"/>
    <w:rsid w:val="00B63244"/>
    <w:rsid w:val="00BB0ADD"/>
    <w:rsid w:val="00BC416C"/>
    <w:rsid w:val="00BC50B3"/>
    <w:rsid w:val="00C33ED6"/>
    <w:rsid w:val="00C348A4"/>
    <w:rsid w:val="00C60198"/>
    <w:rsid w:val="00C608E9"/>
    <w:rsid w:val="00CB29AD"/>
    <w:rsid w:val="00CB4F7C"/>
    <w:rsid w:val="00CC7527"/>
    <w:rsid w:val="00CF094B"/>
    <w:rsid w:val="00D72DE4"/>
    <w:rsid w:val="00DA2BF6"/>
    <w:rsid w:val="00DB6DF1"/>
    <w:rsid w:val="00DC5F95"/>
    <w:rsid w:val="00DD1DE1"/>
    <w:rsid w:val="00DD22C0"/>
    <w:rsid w:val="00DE6074"/>
    <w:rsid w:val="00DF7932"/>
    <w:rsid w:val="00E0067D"/>
    <w:rsid w:val="00E0645E"/>
    <w:rsid w:val="00E1652E"/>
    <w:rsid w:val="00E200A0"/>
    <w:rsid w:val="00E310E3"/>
    <w:rsid w:val="00E62C46"/>
    <w:rsid w:val="00E71068"/>
    <w:rsid w:val="00E923A9"/>
    <w:rsid w:val="00E93E1E"/>
    <w:rsid w:val="00EB5B30"/>
    <w:rsid w:val="00EC5D30"/>
    <w:rsid w:val="00F0364B"/>
    <w:rsid w:val="00F054AA"/>
    <w:rsid w:val="00F17297"/>
    <w:rsid w:val="00F24140"/>
    <w:rsid w:val="00F445E7"/>
    <w:rsid w:val="00F82840"/>
    <w:rsid w:val="00F8675D"/>
    <w:rsid w:val="00FA0065"/>
    <w:rsid w:val="00FB05EC"/>
    <w:rsid w:val="00FB1EBB"/>
    <w:rsid w:val="00FB1F8A"/>
    <w:rsid w:val="00FB21A2"/>
    <w:rsid w:val="00FC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3E731"/>
  <w15:docId w15:val="{320D95B7-EF69-4363-8604-D8E34767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rsid w:val="000E19B6"/>
    <w:pPr>
      <w:tabs>
        <w:tab w:val="center" w:pos="4680"/>
        <w:tab w:val="right" w:pos="9360"/>
      </w:tabs>
    </w:pPr>
  </w:style>
  <w:style w:type="character" w:customStyle="1" w:styleId="HeaderChar">
    <w:name w:val="Header Char"/>
    <w:basedOn w:val="DefaultParagraphFont"/>
    <w:link w:val="Header"/>
    <w:uiPriority w:val="99"/>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basedOn w:val="DefaultParagraphFont"/>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basedOn w:val="DefaultParagraphFont"/>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character" w:customStyle="1" w:styleId="fh">
    <w:name w:val="fh"/>
    <w:basedOn w:val="DefaultParagraphFont"/>
    <w:rsid w:val="00DE6074"/>
  </w:style>
  <w:style w:type="character" w:customStyle="1" w:styleId="sp">
    <w:name w:val="sp"/>
    <w:basedOn w:val="DefaultParagraphFont"/>
    <w:rsid w:val="00DE6074"/>
  </w:style>
  <w:style w:type="character" w:customStyle="1" w:styleId="f79">
    <w:name w:val="f79"/>
    <w:basedOn w:val="DefaultParagraphFont"/>
    <w:rsid w:val="00DE6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93697">
      <w:bodyDiv w:val="1"/>
      <w:marLeft w:val="0"/>
      <w:marRight w:val="0"/>
      <w:marTop w:val="0"/>
      <w:marBottom w:val="0"/>
      <w:divBdr>
        <w:top w:val="none" w:sz="0" w:space="0" w:color="auto"/>
        <w:left w:val="none" w:sz="0" w:space="0" w:color="auto"/>
        <w:bottom w:val="none" w:sz="0" w:space="0" w:color="auto"/>
        <w:right w:val="none" w:sz="0" w:space="0" w:color="auto"/>
      </w:divBdr>
      <w:divsChild>
        <w:div w:id="1249660422">
          <w:marLeft w:val="0"/>
          <w:marRight w:val="0"/>
          <w:marTop w:val="0"/>
          <w:marBottom w:val="0"/>
          <w:divBdr>
            <w:top w:val="none" w:sz="0" w:space="0" w:color="auto"/>
            <w:left w:val="none" w:sz="0" w:space="0" w:color="auto"/>
            <w:bottom w:val="none" w:sz="0" w:space="0" w:color="auto"/>
            <w:right w:val="none" w:sz="0" w:space="0" w:color="auto"/>
          </w:divBdr>
          <w:divsChild>
            <w:div w:id="1124929829">
              <w:marLeft w:val="0"/>
              <w:marRight w:val="0"/>
              <w:marTop w:val="0"/>
              <w:marBottom w:val="0"/>
              <w:divBdr>
                <w:top w:val="none" w:sz="0" w:space="0" w:color="auto"/>
                <w:left w:val="none" w:sz="0" w:space="0" w:color="auto"/>
                <w:bottom w:val="none" w:sz="0" w:space="0" w:color="auto"/>
                <w:right w:val="none" w:sz="0" w:space="0" w:color="auto"/>
              </w:divBdr>
              <w:divsChild>
                <w:div w:id="1472862812">
                  <w:marLeft w:val="0"/>
                  <w:marRight w:val="0"/>
                  <w:marTop w:val="0"/>
                  <w:marBottom w:val="0"/>
                  <w:divBdr>
                    <w:top w:val="none" w:sz="0" w:space="0" w:color="auto"/>
                    <w:left w:val="none" w:sz="0" w:space="0" w:color="auto"/>
                    <w:bottom w:val="none" w:sz="0" w:space="0" w:color="auto"/>
                    <w:right w:val="none" w:sz="0" w:space="0" w:color="auto"/>
                  </w:divBdr>
                  <w:divsChild>
                    <w:div w:id="1682046998">
                      <w:marLeft w:val="0"/>
                      <w:marRight w:val="0"/>
                      <w:marTop w:val="0"/>
                      <w:marBottom w:val="0"/>
                      <w:divBdr>
                        <w:top w:val="none" w:sz="0" w:space="0" w:color="auto"/>
                        <w:left w:val="none" w:sz="0" w:space="0" w:color="auto"/>
                        <w:bottom w:val="none" w:sz="0" w:space="0" w:color="auto"/>
                        <w:right w:val="none" w:sz="0" w:space="0" w:color="auto"/>
                      </w:divBdr>
                    </w:div>
                    <w:div w:id="1403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4271">
          <w:marLeft w:val="0"/>
          <w:marRight w:val="0"/>
          <w:marTop w:val="0"/>
          <w:marBottom w:val="0"/>
          <w:divBdr>
            <w:top w:val="none" w:sz="0" w:space="0" w:color="auto"/>
            <w:left w:val="none" w:sz="0" w:space="0" w:color="auto"/>
            <w:bottom w:val="none" w:sz="0" w:space="0" w:color="auto"/>
            <w:right w:val="none" w:sz="0" w:space="0" w:color="auto"/>
          </w:divBdr>
        </w:div>
        <w:div w:id="1435829816">
          <w:marLeft w:val="0"/>
          <w:marRight w:val="0"/>
          <w:marTop w:val="0"/>
          <w:marBottom w:val="0"/>
          <w:divBdr>
            <w:top w:val="none" w:sz="0" w:space="0" w:color="auto"/>
            <w:left w:val="none" w:sz="0" w:space="0" w:color="auto"/>
            <w:bottom w:val="none" w:sz="0" w:space="0" w:color="auto"/>
            <w:right w:val="none" w:sz="0" w:space="0" w:color="auto"/>
          </w:divBdr>
        </w:div>
      </w:divsChild>
    </w:div>
    <w:div w:id="1617642350">
      <w:bodyDiv w:val="1"/>
      <w:marLeft w:val="0"/>
      <w:marRight w:val="0"/>
      <w:marTop w:val="0"/>
      <w:marBottom w:val="0"/>
      <w:divBdr>
        <w:top w:val="none" w:sz="0" w:space="0" w:color="auto"/>
        <w:left w:val="none" w:sz="0" w:space="0" w:color="auto"/>
        <w:bottom w:val="none" w:sz="0" w:space="0" w:color="auto"/>
        <w:right w:val="none" w:sz="0" w:space="0" w:color="auto"/>
      </w:divBdr>
      <w:divsChild>
        <w:div w:id="526140964">
          <w:marLeft w:val="0"/>
          <w:marRight w:val="0"/>
          <w:marTop w:val="0"/>
          <w:marBottom w:val="0"/>
          <w:divBdr>
            <w:top w:val="none" w:sz="0" w:space="0" w:color="auto"/>
            <w:left w:val="none" w:sz="0" w:space="0" w:color="auto"/>
            <w:bottom w:val="none" w:sz="0" w:space="0" w:color="auto"/>
            <w:right w:val="none" w:sz="0" w:space="0" w:color="auto"/>
          </w:divBdr>
        </w:div>
        <w:div w:id="1861233467">
          <w:marLeft w:val="0"/>
          <w:marRight w:val="0"/>
          <w:marTop w:val="0"/>
          <w:marBottom w:val="0"/>
          <w:divBdr>
            <w:top w:val="none" w:sz="0" w:space="0" w:color="auto"/>
            <w:left w:val="none" w:sz="0" w:space="0" w:color="auto"/>
            <w:bottom w:val="none" w:sz="0" w:space="0" w:color="auto"/>
            <w:right w:val="none" w:sz="0" w:space="0" w:color="auto"/>
          </w:divBdr>
        </w:div>
        <w:div w:id="298153041">
          <w:marLeft w:val="0"/>
          <w:marRight w:val="0"/>
          <w:marTop w:val="0"/>
          <w:marBottom w:val="0"/>
          <w:divBdr>
            <w:top w:val="none" w:sz="0" w:space="0" w:color="auto"/>
            <w:left w:val="none" w:sz="0" w:space="0" w:color="auto"/>
            <w:bottom w:val="none" w:sz="0" w:space="0" w:color="auto"/>
            <w:right w:val="none" w:sz="0" w:space="0" w:color="auto"/>
          </w:divBdr>
        </w:div>
        <w:div w:id="67190960">
          <w:marLeft w:val="0"/>
          <w:marRight w:val="0"/>
          <w:marTop w:val="0"/>
          <w:marBottom w:val="0"/>
          <w:divBdr>
            <w:top w:val="none" w:sz="0" w:space="0" w:color="auto"/>
            <w:left w:val="none" w:sz="0" w:space="0" w:color="auto"/>
            <w:bottom w:val="none" w:sz="0" w:space="0" w:color="auto"/>
            <w:right w:val="none" w:sz="0" w:space="0" w:color="auto"/>
          </w:divBdr>
        </w:div>
        <w:div w:id="756756578">
          <w:marLeft w:val="0"/>
          <w:marRight w:val="0"/>
          <w:marTop w:val="0"/>
          <w:marBottom w:val="0"/>
          <w:divBdr>
            <w:top w:val="none" w:sz="0" w:space="0" w:color="auto"/>
            <w:left w:val="none" w:sz="0" w:space="0" w:color="auto"/>
            <w:bottom w:val="none" w:sz="0" w:space="0" w:color="auto"/>
            <w:right w:val="none" w:sz="0" w:space="0" w:color="auto"/>
          </w:divBdr>
        </w:div>
        <w:div w:id="65715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706D2-E086-4242-B23B-C740CF34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dc:description/>
  <cp:lastModifiedBy>Lynette Macfarlan</cp:lastModifiedBy>
  <cp:revision>9</cp:revision>
  <cp:lastPrinted>2017-05-17T21:02:00Z</cp:lastPrinted>
  <dcterms:created xsi:type="dcterms:W3CDTF">2020-05-25T16:05:00Z</dcterms:created>
  <dcterms:modified xsi:type="dcterms:W3CDTF">2020-05-25T17:06:00Z</dcterms:modified>
</cp:coreProperties>
</file>